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9D0C7" w14:textId="77777777" w:rsidR="00287F97" w:rsidRPr="002D6015" w:rsidRDefault="00287F97" w:rsidP="002D6015">
      <w:pPr>
        <w:spacing w:line="360" w:lineRule="auto"/>
        <w:jc w:val="center"/>
        <w:rPr>
          <w:b/>
          <w:bCs/>
          <w:iCs/>
          <w:sz w:val="32"/>
          <w:szCs w:val="32"/>
          <w:u w:val="single"/>
        </w:rPr>
      </w:pPr>
      <w:r w:rsidRPr="002D6015">
        <w:rPr>
          <w:b/>
          <w:bCs/>
          <w:iCs/>
          <w:sz w:val="32"/>
          <w:szCs w:val="32"/>
          <w:u w:val="single"/>
        </w:rPr>
        <w:t>Supplementary Data</w:t>
      </w:r>
    </w:p>
    <w:p w14:paraId="798C079E" w14:textId="77777777" w:rsidR="002D6015" w:rsidRPr="002D6015" w:rsidRDefault="002D6015" w:rsidP="002D6015">
      <w:pPr>
        <w:spacing w:line="360" w:lineRule="auto"/>
        <w:jc w:val="center"/>
        <w:rPr>
          <w:b/>
          <w:bCs/>
          <w:iCs/>
          <w:u w:val="single"/>
        </w:rPr>
      </w:pPr>
    </w:p>
    <w:p w14:paraId="5C1B524F" w14:textId="77777777" w:rsidR="00287F97" w:rsidRPr="002D6015" w:rsidRDefault="00287F97" w:rsidP="002D6015">
      <w:pPr>
        <w:spacing w:line="360" w:lineRule="auto"/>
        <w:rPr>
          <w:b/>
          <w:bCs/>
          <w:iCs/>
          <w:u w:val="single"/>
        </w:rPr>
      </w:pPr>
      <w:r w:rsidRPr="002D6015">
        <w:rPr>
          <w:b/>
          <w:bCs/>
          <w:iCs/>
          <w:u w:val="single"/>
        </w:rPr>
        <w:t>Characterization of the modified clay</w:t>
      </w:r>
      <w:r w:rsidRPr="002D6015">
        <w:rPr>
          <w:b/>
          <w:bCs/>
          <w:iCs/>
        </w:rPr>
        <w:t>:</w:t>
      </w:r>
    </w:p>
    <w:p w14:paraId="1F318FBF" w14:textId="77777777" w:rsidR="00287F97" w:rsidRPr="002D6015" w:rsidRDefault="00287F97" w:rsidP="002D6015">
      <w:pPr>
        <w:spacing w:line="360" w:lineRule="auto"/>
        <w:rPr>
          <w:b/>
          <w:bCs/>
          <w:iCs/>
        </w:rPr>
      </w:pPr>
      <w:r w:rsidRPr="002D6015">
        <w:rPr>
          <w:b/>
          <w:bCs/>
          <w:iCs/>
        </w:rPr>
        <w:t>XRD Analysis</w:t>
      </w:r>
    </w:p>
    <w:p w14:paraId="4B644D34" w14:textId="4CF324BA" w:rsidR="00287F97" w:rsidRPr="002D6015" w:rsidRDefault="00287F97" w:rsidP="002D6015">
      <w:pPr>
        <w:autoSpaceDE w:val="0"/>
        <w:autoSpaceDN w:val="0"/>
        <w:adjustRightInd w:val="0"/>
        <w:spacing w:line="360" w:lineRule="auto"/>
        <w:jc w:val="both"/>
        <w:rPr>
          <w:color w:val="131413"/>
        </w:rPr>
      </w:pPr>
      <w:r w:rsidRPr="002D6015">
        <w:rPr>
          <w:color w:val="131413"/>
        </w:rPr>
        <w:tab/>
        <w:t xml:space="preserve">The alkyl ammonium cation exchange enables the conversion of the hydrophilic interior </w:t>
      </w:r>
      <w:proofErr w:type="spellStart"/>
      <w:r w:rsidRPr="002D6015">
        <w:rPr>
          <w:color w:val="131413"/>
        </w:rPr>
        <w:t>nanoclay</w:t>
      </w:r>
      <w:proofErr w:type="spellEnd"/>
      <w:r w:rsidRPr="002D6015">
        <w:rPr>
          <w:color w:val="131413"/>
        </w:rPr>
        <w:t xml:space="preserve"> surface into the hydrophobic surface, which consequently increases the interlayer distance as well. Here </w:t>
      </w:r>
      <w:proofErr w:type="spellStart"/>
      <w:r w:rsidRPr="002D6015">
        <w:rPr>
          <w:color w:val="131413"/>
        </w:rPr>
        <w:t>NaMMT</w:t>
      </w:r>
      <w:proofErr w:type="spellEnd"/>
      <w:r w:rsidRPr="002D6015">
        <w:rPr>
          <w:color w:val="131413"/>
        </w:rPr>
        <w:t xml:space="preserve"> was modified with CTAB as intercalation agents through the cation exchange process. The cationic head groups of the intercalation agent molecule would preferentially reside at the layer surface and the aliphatic tail will radiate away from the surface. The presence of these aliphatic chains in the galleries makes the organically hydrophilic silicate modified to </w:t>
      </w:r>
      <w:proofErr w:type="spellStart"/>
      <w:r w:rsidRPr="002D6015">
        <w:rPr>
          <w:color w:val="131413"/>
        </w:rPr>
        <w:t>organophobic</w:t>
      </w:r>
      <w:proofErr w:type="spellEnd"/>
      <w:r w:rsidRPr="002D6015">
        <w:rPr>
          <w:color w:val="131413"/>
        </w:rPr>
        <w:t xml:space="preserve"> and thus increases the layer basal spacing of Na-MMT [</w:t>
      </w:r>
      <w:r w:rsidR="005C673E">
        <w:rPr>
          <w:color w:val="131413"/>
        </w:rPr>
        <w:t>1</w:t>
      </w:r>
      <w:r w:rsidRPr="002D6015">
        <w:rPr>
          <w:color w:val="131413"/>
        </w:rPr>
        <w:t xml:space="preserve">]. The </w:t>
      </w:r>
      <w:proofErr w:type="spellStart"/>
      <w:r w:rsidRPr="002D6015">
        <w:rPr>
          <w:color w:val="131413"/>
        </w:rPr>
        <w:t>organo</w:t>
      </w:r>
      <w:proofErr w:type="spellEnd"/>
      <w:r w:rsidRPr="002D6015">
        <w:rPr>
          <w:color w:val="131413"/>
        </w:rPr>
        <w:t xml:space="preserve"> modified CTAB-</w:t>
      </w:r>
      <w:proofErr w:type="spellStart"/>
      <w:r w:rsidRPr="002D6015">
        <w:rPr>
          <w:color w:val="131413"/>
        </w:rPr>
        <w:t>NaMMT</w:t>
      </w:r>
      <w:proofErr w:type="spellEnd"/>
      <w:r w:rsidRPr="002D6015">
        <w:rPr>
          <w:color w:val="131413"/>
        </w:rPr>
        <w:t xml:space="preserve"> was studied by using XRD (</w:t>
      </w:r>
      <w:r w:rsidRPr="002D6015">
        <w:rPr>
          <w:b/>
          <w:color w:val="131413"/>
        </w:rPr>
        <w:t>Fig. 1</w:t>
      </w:r>
      <w:r w:rsidRPr="002D6015">
        <w:rPr>
          <w:color w:val="131413"/>
        </w:rPr>
        <w:t xml:space="preserve">) in the 2θ range at a scanning rate of 2°/min. The basal spacing of </w:t>
      </w:r>
      <w:proofErr w:type="spellStart"/>
      <w:r w:rsidRPr="002D6015">
        <w:rPr>
          <w:color w:val="131413"/>
        </w:rPr>
        <w:t>NaMMT</w:t>
      </w:r>
      <w:proofErr w:type="spellEnd"/>
      <w:r w:rsidRPr="002D6015">
        <w:rPr>
          <w:color w:val="131413"/>
        </w:rPr>
        <w:t xml:space="preserve"> is 13.95 Å as calculated using the Bragg’s Equation:</w:t>
      </w:r>
    </w:p>
    <w:p w14:paraId="61F2B448" w14:textId="77777777" w:rsidR="00287F97" w:rsidRPr="002D6015" w:rsidRDefault="00287F97" w:rsidP="002D6015">
      <w:pPr>
        <w:autoSpaceDE w:val="0"/>
        <w:autoSpaceDN w:val="0"/>
        <w:adjustRightInd w:val="0"/>
        <w:spacing w:line="360" w:lineRule="auto"/>
        <w:jc w:val="center"/>
        <w:rPr>
          <w:color w:val="131413"/>
        </w:rPr>
      </w:pPr>
      <w:r w:rsidRPr="002D6015">
        <w:rPr>
          <w:color w:val="131413"/>
        </w:rPr>
        <w:tab/>
      </w:r>
      <w:r w:rsidRPr="002D6015">
        <w:rPr>
          <w:color w:val="131413"/>
        </w:rPr>
        <w:tab/>
      </w:r>
      <w:r w:rsidRPr="002D6015">
        <w:rPr>
          <w:color w:val="131413"/>
        </w:rPr>
        <w:tab/>
      </w:r>
      <w:r w:rsidRPr="002D6015">
        <w:rPr>
          <w:color w:val="131413"/>
        </w:rPr>
        <w:tab/>
      </w:r>
      <w:r w:rsidRPr="002D6015">
        <w:rPr>
          <w:color w:val="131413"/>
        </w:rPr>
        <w:tab/>
        <w:t xml:space="preserve">2d </w:t>
      </w:r>
      <w:proofErr w:type="spellStart"/>
      <w:r w:rsidRPr="002D6015">
        <w:rPr>
          <w:color w:val="131413"/>
        </w:rPr>
        <w:t>sinθ</w:t>
      </w:r>
      <w:proofErr w:type="spellEnd"/>
      <w:r w:rsidRPr="002D6015">
        <w:rPr>
          <w:color w:val="131413"/>
        </w:rPr>
        <w:t xml:space="preserve"> = ƛ </w:t>
      </w:r>
      <w:r w:rsidRPr="002D6015">
        <w:rPr>
          <w:color w:val="131413"/>
        </w:rPr>
        <w:tab/>
      </w:r>
      <w:r w:rsidRPr="002D6015">
        <w:rPr>
          <w:color w:val="131413"/>
        </w:rPr>
        <w:tab/>
      </w:r>
      <w:r w:rsidRPr="002D6015">
        <w:rPr>
          <w:color w:val="131413"/>
        </w:rPr>
        <w:tab/>
      </w:r>
      <w:r w:rsidRPr="002D6015">
        <w:rPr>
          <w:color w:val="131413"/>
        </w:rPr>
        <w:tab/>
      </w:r>
      <w:r w:rsidRPr="002D6015">
        <w:rPr>
          <w:color w:val="131413"/>
        </w:rPr>
        <w:tab/>
        <w:t>(1)</w:t>
      </w:r>
    </w:p>
    <w:p w14:paraId="36FB19AE" w14:textId="77777777" w:rsidR="00287F97" w:rsidRDefault="00287F97" w:rsidP="002D6015">
      <w:pPr>
        <w:autoSpaceDE w:val="0"/>
        <w:autoSpaceDN w:val="0"/>
        <w:adjustRightInd w:val="0"/>
        <w:spacing w:line="360" w:lineRule="auto"/>
        <w:jc w:val="both"/>
        <w:rPr>
          <w:color w:val="131413"/>
        </w:rPr>
      </w:pPr>
      <w:r w:rsidRPr="002D6015">
        <w:rPr>
          <w:color w:val="131413"/>
        </w:rPr>
        <w:t xml:space="preserve">Where d is the basal spacing; θ is the Bragg peak angle; ƛ = 0.154 nm, the X-ray wavelength. </w:t>
      </w:r>
    </w:p>
    <w:p w14:paraId="5AFB8E7F" w14:textId="77777777" w:rsidR="002D6015" w:rsidRDefault="002D6015" w:rsidP="002D6015">
      <w:pPr>
        <w:autoSpaceDE w:val="0"/>
        <w:autoSpaceDN w:val="0"/>
        <w:adjustRightInd w:val="0"/>
        <w:spacing w:line="360" w:lineRule="auto"/>
        <w:jc w:val="both"/>
        <w:rPr>
          <w:color w:val="131413"/>
        </w:rPr>
      </w:pPr>
    </w:p>
    <w:p w14:paraId="4C73ED3F" w14:textId="77777777" w:rsidR="002D6015" w:rsidRPr="002D6015" w:rsidRDefault="002D6015" w:rsidP="002D6015">
      <w:pPr>
        <w:autoSpaceDE w:val="0"/>
        <w:autoSpaceDN w:val="0"/>
        <w:adjustRightInd w:val="0"/>
        <w:spacing w:line="360" w:lineRule="auto"/>
        <w:jc w:val="both"/>
        <w:rPr>
          <w:color w:val="131413"/>
        </w:rPr>
      </w:pPr>
    </w:p>
    <w:p w14:paraId="5A14F4C9" w14:textId="77777777" w:rsidR="00287F97" w:rsidRPr="002D6015" w:rsidRDefault="00287F97" w:rsidP="002D6015">
      <w:pPr>
        <w:autoSpaceDE w:val="0"/>
        <w:autoSpaceDN w:val="0"/>
        <w:adjustRightInd w:val="0"/>
        <w:spacing w:line="360" w:lineRule="auto"/>
        <w:jc w:val="both"/>
        <w:rPr>
          <w:color w:val="131413"/>
        </w:rPr>
      </w:pPr>
    </w:p>
    <w:p w14:paraId="70FFB548" w14:textId="04772802" w:rsidR="00287F97" w:rsidRPr="002D6015" w:rsidRDefault="00287F97" w:rsidP="002D6015">
      <w:pPr>
        <w:autoSpaceDE w:val="0"/>
        <w:autoSpaceDN w:val="0"/>
        <w:adjustRightInd w:val="0"/>
        <w:spacing w:line="360" w:lineRule="auto"/>
        <w:jc w:val="both"/>
        <w:rPr>
          <w:color w:val="131413"/>
        </w:rPr>
      </w:pPr>
      <w:r w:rsidRPr="002D6015">
        <w:rPr>
          <w:noProof/>
        </w:rPr>
        <w:drawing>
          <wp:anchor distT="0" distB="0" distL="114300" distR="114300" simplePos="0" relativeHeight="251659264" behindDoc="1" locked="0" layoutInCell="1" allowOverlap="1" wp14:anchorId="050E0532" wp14:editId="15554CFC">
            <wp:simplePos x="0" y="0"/>
            <wp:positionH relativeFrom="column">
              <wp:posOffset>565150</wp:posOffset>
            </wp:positionH>
            <wp:positionV relativeFrom="paragraph">
              <wp:posOffset>-407670</wp:posOffset>
            </wp:positionV>
            <wp:extent cx="3886200" cy="2989580"/>
            <wp:effectExtent l="0" t="0" r="0" b="1270"/>
            <wp:wrapNone/>
            <wp:docPr id="18057861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l="7935" t="25250" r="48424" b="15016"/>
                    <a:stretch>
                      <a:fillRect/>
                    </a:stretch>
                  </pic:blipFill>
                  <pic:spPr bwMode="auto">
                    <a:xfrm>
                      <a:off x="0" y="0"/>
                      <a:ext cx="3886200" cy="2989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DA8B70" w14:textId="77777777" w:rsidR="00287F97" w:rsidRPr="002D6015" w:rsidRDefault="00287F97" w:rsidP="002D6015">
      <w:pPr>
        <w:autoSpaceDE w:val="0"/>
        <w:autoSpaceDN w:val="0"/>
        <w:adjustRightInd w:val="0"/>
        <w:spacing w:line="360" w:lineRule="auto"/>
        <w:jc w:val="both"/>
        <w:rPr>
          <w:color w:val="131413"/>
        </w:rPr>
      </w:pPr>
    </w:p>
    <w:p w14:paraId="0723F9F8" w14:textId="77777777" w:rsidR="00287F97" w:rsidRPr="002D6015" w:rsidRDefault="00287F97" w:rsidP="002D6015">
      <w:pPr>
        <w:autoSpaceDE w:val="0"/>
        <w:autoSpaceDN w:val="0"/>
        <w:adjustRightInd w:val="0"/>
        <w:spacing w:line="360" w:lineRule="auto"/>
        <w:jc w:val="both"/>
        <w:rPr>
          <w:color w:val="131413"/>
        </w:rPr>
      </w:pPr>
    </w:p>
    <w:p w14:paraId="0A394E01" w14:textId="77777777" w:rsidR="00287F97" w:rsidRPr="002D6015" w:rsidRDefault="00287F97" w:rsidP="002D6015">
      <w:pPr>
        <w:autoSpaceDE w:val="0"/>
        <w:autoSpaceDN w:val="0"/>
        <w:adjustRightInd w:val="0"/>
        <w:spacing w:line="360" w:lineRule="auto"/>
        <w:jc w:val="both"/>
        <w:rPr>
          <w:color w:val="131413"/>
        </w:rPr>
      </w:pPr>
    </w:p>
    <w:p w14:paraId="53722499" w14:textId="77777777" w:rsidR="00287F97" w:rsidRPr="002D6015" w:rsidRDefault="00287F97" w:rsidP="002D6015">
      <w:pPr>
        <w:autoSpaceDE w:val="0"/>
        <w:autoSpaceDN w:val="0"/>
        <w:adjustRightInd w:val="0"/>
        <w:spacing w:line="360" w:lineRule="auto"/>
        <w:jc w:val="both"/>
        <w:rPr>
          <w:color w:val="131413"/>
        </w:rPr>
      </w:pPr>
    </w:p>
    <w:p w14:paraId="5CF2F02D" w14:textId="77777777" w:rsidR="00287F97" w:rsidRPr="002D6015" w:rsidRDefault="00287F97" w:rsidP="002D6015">
      <w:pPr>
        <w:autoSpaceDE w:val="0"/>
        <w:autoSpaceDN w:val="0"/>
        <w:adjustRightInd w:val="0"/>
        <w:spacing w:line="360" w:lineRule="auto"/>
        <w:jc w:val="both"/>
        <w:rPr>
          <w:color w:val="131413"/>
        </w:rPr>
      </w:pPr>
    </w:p>
    <w:p w14:paraId="6EF4CC15" w14:textId="77777777" w:rsidR="00287F97" w:rsidRPr="002D6015" w:rsidRDefault="00287F97" w:rsidP="002D6015">
      <w:pPr>
        <w:autoSpaceDE w:val="0"/>
        <w:autoSpaceDN w:val="0"/>
        <w:adjustRightInd w:val="0"/>
        <w:spacing w:line="360" w:lineRule="auto"/>
        <w:jc w:val="both"/>
        <w:rPr>
          <w:color w:val="131413"/>
        </w:rPr>
      </w:pPr>
    </w:p>
    <w:p w14:paraId="40462462" w14:textId="77777777" w:rsidR="00287F97" w:rsidRPr="002D6015" w:rsidRDefault="00287F97" w:rsidP="002D6015">
      <w:pPr>
        <w:autoSpaceDE w:val="0"/>
        <w:autoSpaceDN w:val="0"/>
        <w:adjustRightInd w:val="0"/>
        <w:spacing w:line="360" w:lineRule="auto"/>
        <w:jc w:val="both"/>
        <w:rPr>
          <w:color w:val="131413"/>
        </w:rPr>
      </w:pPr>
    </w:p>
    <w:p w14:paraId="734C9196" w14:textId="77777777" w:rsidR="002D6015" w:rsidRDefault="002D6015" w:rsidP="002D6015">
      <w:pPr>
        <w:spacing w:line="360" w:lineRule="auto"/>
        <w:jc w:val="center"/>
        <w:rPr>
          <w:b/>
        </w:rPr>
      </w:pPr>
    </w:p>
    <w:p w14:paraId="784EC99D" w14:textId="77777777" w:rsidR="002D6015" w:rsidRDefault="002D6015" w:rsidP="002D6015">
      <w:pPr>
        <w:spacing w:line="360" w:lineRule="auto"/>
        <w:jc w:val="center"/>
        <w:rPr>
          <w:b/>
        </w:rPr>
      </w:pPr>
    </w:p>
    <w:p w14:paraId="778995CD" w14:textId="77777777" w:rsidR="002D6015" w:rsidRDefault="002D6015" w:rsidP="002D6015">
      <w:pPr>
        <w:spacing w:line="360" w:lineRule="auto"/>
        <w:jc w:val="center"/>
        <w:rPr>
          <w:b/>
        </w:rPr>
      </w:pPr>
    </w:p>
    <w:p w14:paraId="10FDB7F3" w14:textId="77777777" w:rsidR="002D6015" w:rsidRDefault="002D6015" w:rsidP="002D6015">
      <w:pPr>
        <w:spacing w:line="360" w:lineRule="auto"/>
        <w:jc w:val="center"/>
        <w:rPr>
          <w:b/>
        </w:rPr>
      </w:pPr>
    </w:p>
    <w:p w14:paraId="5DEEAD06" w14:textId="25731932" w:rsidR="00287F97" w:rsidRPr="002D6015" w:rsidRDefault="00287F97" w:rsidP="002D6015">
      <w:pPr>
        <w:spacing w:line="360" w:lineRule="auto"/>
        <w:jc w:val="center"/>
        <w:rPr>
          <w:b/>
          <w:bCs/>
        </w:rPr>
      </w:pPr>
      <w:r w:rsidRPr="002D6015">
        <w:rPr>
          <w:b/>
        </w:rPr>
        <w:t>Fig.1</w:t>
      </w:r>
      <w:r w:rsidR="002D6015">
        <w:rPr>
          <w:b/>
        </w:rPr>
        <w:t>:</w:t>
      </w:r>
      <w:r w:rsidRPr="002D6015">
        <w:t xml:space="preserve"> </w:t>
      </w:r>
      <w:r w:rsidRPr="002D6015">
        <w:rPr>
          <w:b/>
          <w:bCs/>
        </w:rPr>
        <w:t xml:space="preserve">XRD of </w:t>
      </w:r>
      <w:proofErr w:type="spellStart"/>
      <w:r w:rsidRPr="002D6015">
        <w:rPr>
          <w:b/>
          <w:bCs/>
        </w:rPr>
        <w:t>NaMMT</w:t>
      </w:r>
      <w:proofErr w:type="spellEnd"/>
      <w:r w:rsidRPr="002D6015">
        <w:rPr>
          <w:b/>
          <w:bCs/>
        </w:rPr>
        <w:t xml:space="preserve"> and </w:t>
      </w:r>
      <w:proofErr w:type="spellStart"/>
      <w:r w:rsidRPr="002D6015">
        <w:rPr>
          <w:b/>
          <w:bCs/>
        </w:rPr>
        <w:t>organomodified</w:t>
      </w:r>
      <w:proofErr w:type="spellEnd"/>
      <w:r w:rsidRPr="002D6015">
        <w:rPr>
          <w:b/>
          <w:bCs/>
        </w:rPr>
        <w:t xml:space="preserve"> </w:t>
      </w:r>
      <w:proofErr w:type="spellStart"/>
      <w:r w:rsidRPr="002D6015">
        <w:rPr>
          <w:b/>
          <w:bCs/>
        </w:rPr>
        <w:t>NaMMT</w:t>
      </w:r>
      <w:proofErr w:type="spellEnd"/>
    </w:p>
    <w:p w14:paraId="2870AED3" w14:textId="77777777" w:rsidR="00287F97" w:rsidRPr="002D6015" w:rsidRDefault="00287F97" w:rsidP="002D6015">
      <w:pPr>
        <w:autoSpaceDE w:val="0"/>
        <w:autoSpaceDN w:val="0"/>
        <w:adjustRightInd w:val="0"/>
        <w:spacing w:line="360" w:lineRule="auto"/>
        <w:jc w:val="both"/>
        <w:rPr>
          <w:color w:val="131413"/>
        </w:rPr>
      </w:pPr>
    </w:p>
    <w:p w14:paraId="05EFA0DC" w14:textId="114F5F0D" w:rsidR="00287F97" w:rsidRPr="002D6015" w:rsidRDefault="00287F97" w:rsidP="002D6015">
      <w:pPr>
        <w:autoSpaceDE w:val="0"/>
        <w:autoSpaceDN w:val="0"/>
        <w:adjustRightInd w:val="0"/>
        <w:spacing w:line="360" w:lineRule="auto"/>
        <w:ind w:firstLine="720"/>
        <w:jc w:val="both"/>
        <w:rPr>
          <w:color w:val="131413"/>
        </w:rPr>
      </w:pPr>
      <w:r w:rsidRPr="002D6015">
        <w:rPr>
          <w:color w:val="131413"/>
        </w:rPr>
        <w:lastRenderedPageBreak/>
        <w:t>After the ionization reaction the basal spacing of CTAB-</w:t>
      </w:r>
      <w:proofErr w:type="spellStart"/>
      <w:r w:rsidRPr="002D6015">
        <w:rPr>
          <w:color w:val="131413"/>
        </w:rPr>
        <w:t>NaMMT</w:t>
      </w:r>
      <w:proofErr w:type="spellEnd"/>
      <w:r w:rsidRPr="002D6015">
        <w:rPr>
          <w:color w:val="131413"/>
        </w:rPr>
        <w:t xml:space="preserve"> increases from 13.95 to 15.96 Å, compared to that of </w:t>
      </w:r>
      <w:proofErr w:type="spellStart"/>
      <w:r w:rsidRPr="002D6015">
        <w:rPr>
          <w:color w:val="131413"/>
        </w:rPr>
        <w:t>NaMMT</w:t>
      </w:r>
      <w:proofErr w:type="spellEnd"/>
      <w:r w:rsidRPr="002D6015">
        <w:rPr>
          <w:color w:val="131413"/>
        </w:rPr>
        <w:t xml:space="preserve">. </w:t>
      </w:r>
      <w:r w:rsidR="002D6015" w:rsidRPr="002D6015">
        <w:rPr>
          <w:color w:val="131413"/>
        </w:rPr>
        <w:t>Again,</w:t>
      </w:r>
      <w:r w:rsidRPr="002D6015">
        <w:rPr>
          <w:color w:val="131413"/>
        </w:rPr>
        <w:t xml:space="preserve"> on intercalation with 4NA the basal spacing of 4NA-CTAB-NaMMT increased to 17.27 Å in comparison to 15.96 Å at CTAB-</w:t>
      </w:r>
      <w:proofErr w:type="spellStart"/>
      <w:r w:rsidRPr="002D6015">
        <w:rPr>
          <w:color w:val="131413"/>
        </w:rPr>
        <w:t>NaMMT</w:t>
      </w:r>
      <w:proofErr w:type="spellEnd"/>
      <w:r w:rsidRPr="002D6015">
        <w:rPr>
          <w:color w:val="131413"/>
        </w:rPr>
        <w:t>.</w:t>
      </w:r>
    </w:p>
    <w:p w14:paraId="2F14A8F7" w14:textId="77777777" w:rsidR="002D6015" w:rsidRDefault="002D6015" w:rsidP="002D6015">
      <w:pPr>
        <w:autoSpaceDE w:val="0"/>
        <w:autoSpaceDN w:val="0"/>
        <w:adjustRightInd w:val="0"/>
        <w:spacing w:line="360" w:lineRule="auto"/>
        <w:jc w:val="both"/>
        <w:rPr>
          <w:b/>
          <w:bCs/>
          <w:iCs/>
          <w:color w:val="131413"/>
        </w:rPr>
      </w:pPr>
    </w:p>
    <w:p w14:paraId="54FAC0FB" w14:textId="2CFE33C4" w:rsidR="00287F97" w:rsidRPr="002D6015" w:rsidRDefault="00287F97" w:rsidP="002D6015">
      <w:pPr>
        <w:autoSpaceDE w:val="0"/>
        <w:autoSpaceDN w:val="0"/>
        <w:adjustRightInd w:val="0"/>
        <w:spacing w:line="360" w:lineRule="auto"/>
        <w:jc w:val="both"/>
        <w:rPr>
          <w:b/>
          <w:bCs/>
          <w:iCs/>
          <w:color w:val="131413"/>
        </w:rPr>
      </w:pPr>
      <w:r w:rsidRPr="002D6015">
        <w:rPr>
          <w:b/>
          <w:bCs/>
          <w:iCs/>
          <w:color w:val="131413"/>
        </w:rPr>
        <w:t>FTIR Spectroscopy Analysis</w:t>
      </w:r>
    </w:p>
    <w:p w14:paraId="32CA4BB4" w14:textId="4C8E4A2E" w:rsidR="00287F97" w:rsidRPr="002D6015" w:rsidRDefault="00287F97" w:rsidP="002D6015">
      <w:pPr>
        <w:autoSpaceDE w:val="0"/>
        <w:autoSpaceDN w:val="0"/>
        <w:adjustRightInd w:val="0"/>
        <w:spacing w:line="360" w:lineRule="auto"/>
        <w:jc w:val="both"/>
        <w:rPr>
          <w:color w:val="131413"/>
        </w:rPr>
      </w:pPr>
      <w:r w:rsidRPr="002D6015">
        <w:rPr>
          <w:color w:val="131413"/>
        </w:rPr>
        <w:tab/>
        <w:t>Fourier transform infrared spectroscopy (FTIR) provides useful route to examine the presence of CTAB and 4NA functional groups in the clay (</w:t>
      </w:r>
      <w:r w:rsidRPr="002D6015">
        <w:rPr>
          <w:b/>
          <w:color w:val="131413"/>
        </w:rPr>
        <w:t>Fig. 2</w:t>
      </w:r>
      <w:r w:rsidRPr="002D6015">
        <w:rPr>
          <w:color w:val="131413"/>
        </w:rPr>
        <w:t>). The absorption bands at 1644 and 1482 cm</w:t>
      </w:r>
      <w:r w:rsidRPr="002D6015">
        <w:rPr>
          <w:color w:val="131413"/>
          <w:vertAlign w:val="superscript"/>
        </w:rPr>
        <w:t>–1</w:t>
      </w:r>
      <w:r w:rsidRPr="002D6015">
        <w:rPr>
          <w:color w:val="131413"/>
        </w:rPr>
        <w:t xml:space="preserve"> is ascribed to the –CH</w:t>
      </w:r>
      <w:r w:rsidRPr="002D6015">
        <w:rPr>
          <w:color w:val="131413"/>
          <w:vertAlign w:val="subscript"/>
        </w:rPr>
        <w:t>3</w:t>
      </w:r>
      <w:r w:rsidRPr="002D6015">
        <w:rPr>
          <w:color w:val="131413"/>
        </w:rPr>
        <w:t xml:space="preserve"> group in CTAB. At the same time, the bands peak at 1644 cm</w:t>
      </w:r>
      <w:r w:rsidRPr="002D6015">
        <w:rPr>
          <w:color w:val="131413"/>
          <w:vertAlign w:val="superscript"/>
        </w:rPr>
        <w:t>–1</w:t>
      </w:r>
      <w:r w:rsidRPr="002D6015">
        <w:rPr>
          <w:color w:val="131413"/>
        </w:rPr>
        <w:t xml:space="preserve"> is also associated with the RN(CH</w:t>
      </w:r>
      <w:r w:rsidRPr="002D6015">
        <w:rPr>
          <w:color w:val="131413"/>
          <w:vertAlign w:val="subscript"/>
        </w:rPr>
        <w:t>3</w:t>
      </w:r>
      <w:r w:rsidRPr="002D6015">
        <w:rPr>
          <w:color w:val="131413"/>
        </w:rPr>
        <w:t>)</w:t>
      </w:r>
      <w:r w:rsidRPr="002D6015">
        <w:rPr>
          <w:color w:val="131413"/>
          <w:vertAlign w:val="superscript"/>
        </w:rPr>
        <w:t>3+</w:t>
      </w:r>
      <w:r w:rsidRPr="002D6015">
        <w:rPr>
          <w:color w:val="131413"/>
        </w:rPr>
        <w:t xml:space="preserve"> ion in CTAB. Besides, the bands at 2850 cm</w:t>
      </w:r>
      <w:r w:rsidRPr="002D6015">
        <w:rPr>
          <w:color w:val="131413"/>
          <w:vertAlign w:val="superscript"/>
        </w:rPr>
        <w:t>–1</w:t>
      </w:r>
      <w:r w:rsidRPr="002D6015">
        <w:rPr>
          <w:color w:val="131413"/>
        </w:rPr>
        <w:t xml:space="preserve"> and 2930 cm</w:t>
      </w:r>
      <w:r w:rsidRPr="002D6015">
        <w:rPr>
          <w:color w:val="131413"/>
          <w:vertAlign w:val="superscript"/>
        </w:rPr>
        <w:t>–1</w:t>
      </w:r>
      <w:r w:rsidRPr="002D6015">
        <w:rPr>
          <w:color w:val="131413"/>
        </w:rPr>
        <w:t xml:space="preserve"> are caused by the stretching of –CH</w:t>
      </w:r>
      <w:r w:rsidRPr="002D6015">
        <w:rPr>
          <w:color w:val="131413"/>
          <w:vertAlign w:val="subscript"/>
        </w:rPr>
        <w:t>2</w:t>
      </w:r>
      <w:r w:rsidRPr="002D6015">
        <w:rPr>
          <w:color w:val="131413"/>
        </w:rPr>
        <w:t xml:space="preserve"> group, which comes from CTAB with long aliphatic tail in their molecules [</w:t>
      </w:r>
      <w:r w:rsidR="005C673E">
        <w:rPr>
          <w:color w:val="131413"/>
        </w:rPr>
        <w:t>2</w:t>
      </w:r>
      <w:r w:rsidRPr="002D6015">
        <w:rPr>
          <w:color w:val="131413"/>
        </w:rPr>
        <w:t>]. Again, the band at 1590 cm</w:t>
      </w:r>
      <w:r w:rsidRPr="002D6015">
        <w:rPr>
          <w:color w:val="131413"/>
          <w:vertAlign w:val="superscript"/>
        </w:rPr>
        <w:t>-1</w:t>
      </w:r>
      <w:r w:rsidRPr="002D6015">
        <w:rPr>
          <w:color w:val="131413"/>
        </w:rPr>
        <w:t xml:space="preserve"> attributed to the –NO</w:t>
      </w:r>
      <w:r w:rsidRPr="002D6015">
        <w:rPr>
          <w:color w:val="131413"/>
          <w:vertAlign w:val="subscript"/>
        </w:rPr>
        <w:t>2</w:t>
      </w:r>
      <w:r w:rsidRPr="002D6015">
        <w:rPr>
          <w:color w:val="131413"/>
        </w:rPr>
        <w:t xml:space="preserve"> group of 4NA.</w:t>
      </w:r>
    </w:p>
    <w:p w14:paraId="15C70F29" w14:textId="77777777" w:rsidR="00287F97" w:rsidRPr="002D6015" w:rsidRDefault="00287F97" w:rsidP="002D6015">
      <w:pPr>
        <w:autoSpaceDE w:val="0"/>
        <w:autoSpaceDN w:val="0"/>
        <w:adjustRightInd w:val="0"/>
        <w:spacing w:line="360" w:lineRule="auto"/>
        <w:jc w:val="both"/>
        <w:rPr>
          <w:color w:val="131413"/>
        </w:rPr>
      </w:pPr>
    </w:p>
    <w:p w14:paraId="109D5869" w14:textId="1125DCA8" w:rsidR="00287F97" w:rsidRPr="002D6015" w:rsidRDefault="00287F97" w:rsidP="002D6015">
      <w:pPr>
        <w:autoSpaceDE w:val="0"/>
        <w:autoSpaceDN w:val="0"/>
        <w:adjustRightInd w:val="0"/>
        <w:spacing w:line="360" w:lineRule="auto"/>
        <w:jc w:val="both"/>
        <w:rPr>
          <w:i/>
          <w:color w:val="131413"/>
        </w:rPr>
      </w:pPr>
      <w:r w:rsidRPr="002D6015">
        <w:rPr>
          <w:noProof/>
        </w:rPr>
        <w:drawing>
          <wp:anchor distT="0" distB="0" distL="114300" distR="114300" simplePos="0" relativeHeight="251660288" behindDoc="1" locked="0" layoutInCell="1" allowOverlap="1" wp14:anchorId="05E9FFA6" wp14:editId="0063D66E">
            <wp:simplePos x="0" y="0"/>
            <wp:positionH relativeFrom="column">
              <wp:posOffset>952500</wp:posOffset>
            </wp:positionH>
            <wp:positionV relativeFrom="paragraph">
              <wp:posOffset>-221615</wp:posOffset>
            </wp:positionV>
            <wp:extent cx="3467100" cy="2724150"/>
            <wp:effectExtent l="0" t="0" r="0" b="0"/>
            <wp:wrapNone/>
            <wp:docPr id="6554461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9134" t="21667" r="48241" b="18748"/>
                    <a:stretch>
                      <a:fillRect/>
                    </a:stretch>
                  </pic:blipFill>
                  <pic:spPr bwMode="auto">
                    <a:xfrm>
                      <a:off x="0" y="0"/>
                      <a:ext cx="3467100" cy="2724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5576AD" w14:textId="77777777" w:rsidR="00287F97" w:rsidRPr="002D6015" w:rsidRDefault="00287F97" w:rsidP="002D6015">
      <w:pPr>
        <w:autoSpaceDE w:val="0"/>
        <w:autoSpaceDN w:val="0"/>
        <w:adjustRightInd w:val="0"/>
        <w:spacing w:line="360" w:lineRule="auto"/>
        <w:jc w:val="both"/>
        <w:rPr>
          <w:i/>
          <w:color w:val="131413"/>
        </w:rPr>
      </w:pPr>
    </w:p>
    <w:p w14:paraId="0CB6D671" w14:textId="77777777" w:rsidR="00287F97" w:rsidRPr="002D6015" w:rsidRDefault="00287F97" w:rsidP="002D6015">
      <w:pPr>
        <w:autoSpaceDE w:val="0"/>
        <w:autoSpaceDN w:val="0"/>
        <w:adjustRightInd w:val="0"/>
        <w:spacing w:line="360" w:lineRule="auto"/>
        <w:jc w:val="both"/>
        <w:rPr>
          <w:i/>
          <w:color w:val="131413"/>
        </w:rPr>
      </w:pPr>
    </w:p>
    <w:p w14:paraId="5D4D6FCF" w14:textId="77777777" w:rsidR="00287F97" w:rsidRPr="002D6015" w:rsidRDefault="00287F97" w:rsidP="002D6015">
      <w:pPr>
        <w:autoSpaceDE w:val="0"/>
        <w:autoSpaceDN w:val="0"/>
        <w:adjustRightInd w:val="0"/>
        <w:spacing w:line="360" w:lineRule="auto"/>
        <w:jc w:val="both"/>
        <w:rPr>
          <w:i/>
          <w:color w:val="131413"/>
        </w:rPr>
      </w:pPr>
    </w:p>
    <w:p w14:paraId="7EC75254" w14:textId="77777777" w:rsidR="00287F97" w:rsidRPr="002D6015" w:rsidRDefault="00287F97" w:rsidP="002D6015">
      <w:pPr>
        <w:autoSpaceDE w:val="0"/>
        <w:autoSpaceDN w:val="0"/>
        <w:adjustRightInd w:val="0"/>
        <w:spacing w:line="360" w:lineRule="auto"/>
        <w:jc w:val="both"/>
        <w:rPr>
          <w:i/>
          <w:color w:val="131413"/>
        </w:rPr>
      </w:pPr>
    </w:p>
    <w:p w14:paraId="3FAE6391" w14:textId="77777777" w:rsidR="00287F97" w:rsidRPr="002D6015" w:rsidRDefault="00287F97" w:rsidP="002D6015">
      <w:pPr>
        <w:autoSpaceDE w:val="0"/>
        <w:autoSpaceDN w:val="0"/>
        <w:adjustRightInd w:val="0"/>
        <w:spacing w:line="360" w:lineRule="auto"/>
        <w:jc w:val="both"/>
        <w:rPr>
          <w:i/>
          <w:color w:val="131413"/>
        </w:rPr>
      </w:pPr>
    </w:p>
    <w:p w14:paraId="202E7FAE" w14:textId="77777777" w:rsidR="00287F97" w:rsidRPr="002D6015" w:rsidRDefault="00287F97" w:rsidP="002D6015">
      <w:pPr>
        <w:autoSpaceDE w:val="0"/>
        <w:autoSpaceDN w:val="0"/>
        <w:adjustRightInd w:val="0"/>
        <w:spacing w:line="360" w:lineRule="auto"/>
        <w:jc w:val="both"/>
        <w:rPr>
          <w:i/>
          <w:color w:val="131413"/>
        </w:rPr>
      </w:pPr>
    </w:p>
    <w:p w14:paraId="32E4ED0F" w14:textId="77777777" w:rsidR="00287F97" w:rsidRPr="002D6015" w:rsidRDefault="00287F97" w:rsidP="002D6015">
      <w:pPr>
        <w:autoSpaceDE w:val="0"/>
        <w:autoSpaceDN w:val="0"/>
        <w:adjustRightInd w:val="0"/>
        <w:spacing w:line="360" w:lineRule="auto"/>
        <w:jc w:val="both"/>
        <w:rPr>
          <w:i/>
          <w:color w:val="131413"/>
        </w:rPr>
      </w:pPr>
    </w:p>
    <w:p w14:paraId="71650E2F" w14:textId="77777777" w:rsidR="002D6015" w:rsidRDefault="002D6015" w:rsidP="002D6015">
      <w:pPr>
        <w:spacing w:line="360" w:lineRule="auto"/>
        <w:jc w:val="center"/>
        <w:rPr>
          <w:b/>
        </w:rPr>
      </w:pPr>
    </w:p>
    <w:p w14:paraId="7EE66706" w14:textId="77777777" w:rsidR="002D6015" w:rsidRDefault="002D6015" w:rsidP="002D6015">
      <w:pPr>
        <w:spacing w:line="360" w:lineRule="auto"/>
        <w:jc w:val="center"/>
        <w:rPr>
          <w:b/>
        </w:rPr>
      </w:pPr>
    </w:p>
    <w:p w14:paraId="15A289E6" w14:textId="77777777" w:rsidR="002D6015" w:rsidRDefault="002D6015" w:rsidP="002D6015">
      <w:pPr>
        <w:spacing w:line="360" w:lineRule="auto"/>
        <w:jc w:val="center"/>
        <w:rPr>
          <w:b/>
        </w:rPr>
      </w:pPr>
    </w:p>
    <w:p w14:paraId="136730CB" w14:textId="4B9A6609" w:rsidR="00287F97" w:rsidRPr="002D6015" w:rsidRDefault="00287F97" w:rsidP="002D6015">
      <w:pPr>
        <w:spacing w:line="360" w:lineRule="auto"/>
        <w:jc w:val="center"/>
      </w:pPr>
      <w:r w:rsidRPr="002D6015">
        <w:rPr>
          <w:b/>
        </w:rPr>
        <w:t>Fig.2</w:t>
      </w:r>
      <w:r w:rsidR="002D6015">
        <w:rPr>
          <w:b/>
        </w:rPr>
        <w:t>:</w:t>
      </w:r>
      <w:r w:rsidRPr="002D6015">
        <w:t xml:space="preserve"> </w:t>
      </w:r>
      <w:r w:rsidRPr="002D6015">
        <w:rPr>
          <w:b/>
          <w:bCs/>
        </w:rPr>
        <w:t xml:space="preserve">FTIR of </w:t>
      </w:r>
      <w:proofErr w:type="spellStart"/>
      <w:r w:rsidRPr="002D6015">
        <w:rPr>
          <w:b/>
          <w:bCs/>
        </w:rPr>
        <w:t>NaMMT</w:t>
      </w:r>
      <w:proofErr w:type="spellEnd"/>
      <w:r w:rsidRPr="002D6015">
        <w:rPr>
          <w:b/>
          <w:bCs/>
        </w:rPr>
        <w:t xml:space="preserve"> and </w:t>
      </w:r>
      <w:proofErr w:type="spellStart"/>
      <w:r w:rsidRPr="002D6015">
        <w:rPr>
          <w:b/>
          <w:bCs/>
        </w:rPr>
        <w:t>organomodified</w:t>
      </w:r>
      <w:proofErr w:type="spellEnd"/>
      <w:r w:rsidRPr="002D6015">
        <w:rPr>
          <w:b/>
          <w:bCs/>
        </w:rPr>
        <w:t xml:space="preserve"> </w:t>
      </w:r>
      <w:proofErr w:type="spellStart"/>
      <w:r w:rsidRPr="002D6015">
        <w:rPr>
          <w:b/>
          <w:bCs/>
        </w:rPr>
        <w:t>NaMMT</w:t>
      </w:r>
      <w:proofErr w:type="spellEnd"/>
    </w:p>
    <w:p w14:paraId="78C79523" w14:textId="77777777" w:rsidR="00287F97" w:rsidRPr="002D6015" w:rsidRDefault="00287F97" w:rsidP="002D6015">
      <w:pPr>
        <w:spacing w:line="360" w:lineRule="auto"/>
        <w:jc w:val="center"/>
      </w:pPr>
    </w:p>
    <w:p w14:paraId="1BB1652A" w14:textId="77777777" w:rsidR="00287F97" w:rsidRPr="002D6015" w:rsidRDefault="00287F97" w:rsidP="002D6015">
      <w:pPr>
        <w:spacing w:line="360" w:lineRule="auto"/>
        <w:jc w:val="center"/>
      </w:pPr>
    </w:p>
    <w:p w14:paraId="7F82C310" w14:textId="77777777" w:rsidR="00287F97" w:rsidRPr="002D6015" w:rsidRDefault="00287F97" w:rsidP="002D6015">
      <w:pPr>
        <w:autoSpaceDE w:val="0"/>
        <w:autoSpaceDN w:val="0"/>
        <w:adjustRightInd w:val="0"/>
        <w:spacing w:line="360" w:lineRule="auto"/>
        <w:jc w:val="both"/>
        <w:rPr>
          <w:b/>
          <w:bCs/>
          <w:iCs/>
          <w:color w:val="131413"/>
        </w:rPr>
      </w:pPr>
      <w:r w:rsidRPr="002D6015">
        <w:rPr>
          <w:b/>
          <w:bCs/>
          <w:iCs/>
          <w:color w:val="131413"/>
        </w:rPr>
        <w:t>Thermogravimetric analysis (TGA)</w:t>
      </w:r>
    </w:p>
    <w:p w14:paraId="56822F9A" w14:textId="3C9A2161" w:rsidR="00287F97" w:rsidRPr="002D6015" w:rsidRDefault="00287F97" w:rsidP="002D6015">
      <w:pPr>
        <w:autoSpaceDE w:val="0"/>
        <w:autoSpaceDN w:val="0"/>
        <w:adjustRightInd w:val="0"/>
        <w:spacing w:line="360" w:lineRule="auto"/>
        <w:jc w:val="both"/>
        <w:rPr>
          <w:color w:val="131413"/>
        </w:rPr>
      </w:pPr>
      <w:r w:rsidRPr="002D6015">
        <w:rPr>
          <w:color w:val="131413"/>
        </w:rPr>
        <w:tab/>
        <w:t>TGA of 4NA-CTAB-NaMMT was performed to study the thermal stability of the clay. At a given temperature the weight loss is directly related to the rate of the 4NA-CTAB-NaMMT decomposition process [</w:t>
      </w:r>
      <w:r w:rsidR="005C673E">
        <w:rPr>
          <w:color w:val="131413"/>
        </w:rPr>
        <w:t>3</w:t>
      </w:r>
      <w:r w:rsidRPr="002D6015">
        <w:rPr>
          <w:color w:val="131413"/>
        </w:rPr>
        <w:t>]. It is observed that the 4NA-CTAB-NaMMT differential thermal curve showed three parts, the free water region in the temperature below 210°C, the region where organic substance evolved between 210°C and 450°C, and the structural water region between 450°C and 800°C. The reason for the relatively low organic content for 4NA-CTAB-</w:t>
      </w:r>
      <w:r w:rsidRPr="002D6015">
        <w:rPr>
          <w:color w:val="131413"/>
        </w:rPr>
        <w:lastRenderedPageBreak/>
        <w:t xml:space="preserve">NaMMT is related to the </w:t>
      </w:r>
      <w:proofErr w:type="spellStart"/>
      <w:r w:rsidRPr="002D6015">
        <w:rPr>
          <w:color w:val="131413"/>
        </w:rPr>
        <w:t>dehydroxylation</w:t>
      </w:r>
      <w:proofErr w:type="spellEnd"/>
      <w:r w:rsidRPr="002D6015">
        <w:rPr>
          <w:color w:val="131413"/>
        </w:rPr>
        <w:t xml:space="preserve"> of the bonded OH group which can be detached during the purification.</w:t>
      </w:r>
    </w:p>
    <w:p w14:paraId="5B690B46" w14:textId="168513EB" w:rsidR="00287F97" w:rsidRPr="002D6015" w:rsidRDefault="00287F97" w:rsidP="002D6015">
      <w:pPr>
        <w:spacing w:line="360" w:lineRule="auto"/>
      </w:pPr>
      <w:r w:rsidRPr="002D6015">
        <w:rPr>
          <w:noProof/>
        </w:rPr>
        <mc:AlternateContent>
          <mc:Choice Requires="wpg">
            <w:drawing>
              <wp:anchor distT="0" distB="0" distL="114300" distR="114300" simplePos="0" relativeHeight="251661312" behindDoc="0" locked="0" layoutInCell="1" allowOverlap="1" wp14:anchorId="7D01246B" wp14:editId="2347DA0E">
                <wp:simplePos x="0" y="0"/>
                <wp:positionH relativeFrom="column">
                  <wp:posOffset>1219200</wp:posOffset>
                </wp:positionH>
                <wp:positionV relativeFrom="paragraph">
                  <wp:posOffset>655320</wp:posOffset>
                </wp:positionV>
                <wp:extent cx="3282950" cy="2252980"/>
                <wp:effectExtent l="0" t="3810" r="3175" b="635"/>
                <wp:wrapNone/>
                <wp:docPr id="623230163"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2950" cy="2252980"/>
                          <a:chOff x="2880" y="2160"/>
                          <a:chExt cx="6300" cy="4978"/>
                        </a:xfrm>
                      </wpg:grpSpPr>
                      <pic:pic xmlns:pic="http://schemas.openxmlformats.org/drawingml/2006/picture">
                        <pic:nvPicPr>
                          <pic:cNvPr id="751760793" name="Picture 5"/>
                          <pic:cNvPicPr>
                            <a:picLocks noChangeAspect="1" noChangeArrowheads="1"/>
                          </pic:cNvPicPr>
                        </pic:nvPicPr>
                        <pic:blipFill>
                          <a:blip r:embed="rId7">
                            <a:extLst>
                              <a:ext uri="{28A0092B-C50C-407E-A947-70E740481C1C}">
                                <a14:useLocalDpi xmlns:a14="http://schemas.microsoft.com/office/drawing/2010/main" val="0"/>
                              </a:ext>
                            </a:extLst>
                          </a:blip>
                          <a:srcRect l="1648" t="21841" r="55516" b="17944"/>
                          <a:stretch>
                            <a:fillRect/>
                          </a:stretch>
                        </pic:blipFill>
                        <pic:spPr bwMode="auto">
                          <a:xfrm>
                            <a:off x="2880" y="2160"/>
                            <a:ext cx="6300" cy="4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5660272" name="Picture 6"/>
                          <pic:cNvPicPr>
                            <a:picLocks noChangeAspect="1" noChangeArrowheads="1"/>
                          </pic:cNvPicPr>
                        </pic:nvPicPr>
                        <pic:blipFill>
                          <a:blip r:embed="rId8">
                            <a:extLst>
                              <a:ext uri="{28A0092B-C50C-407E-A947-70E740481C1C}">
                                <a14:useLocalDpi xmlns:a14="http://schemas.microsoft.com/office/drawing/2010/main" val="0"/>
                              </a:ext>
                            </a:extLst>
                          </a:blip>
                          <a:srcRect l="1633" t="21014" r="55669" b="17667"/>
                          <a:stretch>
                            <a:fillRect/>
                          </a:stretch>
                        </pic:blipFill>
                        <pic:spPr bwMode="auto">
                          <a:xfrm>
                            <a:off x="4140" y="2340"/>
                            <a:ext cx="2340" cy="1888"/>
                          </a:xfrm>
                          <a:prstGeom prst="rect">
                            <a:avLst/>
                          </a:prstGeom>
                          <a:noFill/>
                          <a:ln w="8890">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DCC2330" id="Group 8" o:spid="_x0000_s1026" style="position:absolute;margin-left:96pt;margin-top:51.6pt;width:258.5pt;height:177.4pt;z-index:251661312" coordorigin="2880,2160" coordsize="6300,49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AH/BQ//lOv/wAE6v8AupX/AKj1vX3/AF8Af8FD/wDlOv8A8E6v+6lf+o9b0Aff9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&#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8Af8ABQ//AJTr/wDBOr/upX/qPW9ff9fAH/BQ/wD5Tr/8E6v+6lf+o9b0&#10;Aff9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qDU9Rj0jTbi7lWd4rWJpnWGF55&#10;WVQSQsaAu7YHCqCxPABPFJtJXY0m3ZE9FfHujf8ABeb9mHxF8cW+GNj4v8cXXxHjlaB/C0fww8VH&#10;WYnVPMdWtP7N81SqAu2VGFBJwOa0P2jP+C3/AOzV+yR8XV8B/Ejxn4o8JeLJ5PLtdPvfh/4j3al+&#10;8MQe1dbApcxtICqyQs6MRhWNNa8tvtbefp3+Qnpe/wBnfy9ex9ZUVjfD7x3ZfE3wZp+vabBrNtY6&#10;nF50MWraRd6ReouSMS2t3HFPC3H3ZI1bGDjBFbNNpp2Yk01dBRRRSG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D4+/4KK/8EYfAn/B&#10;TD4y+APG/jTx/wDFHw/qHwxbz/Dtp4dn0qG0srnzo5muCLmwnkkdmhhyru0eIhhBl931n4Y0m40D&#10;w3p9jd6pfa3dWdvHBNqN6kKXN86qAZpBDHHEHcjcRHGiZJ2qowBeooh7sPZx2u3bze7+fXvp2QS9&#10;6XO97W+S2Xy/V92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2VBLAwQKAAAAAAAAACEAgzA8OiGJAAAhiQAAFQAAAGRycy9tZWRpYS9pbWFnZTIuanBl&#10;Z//Y/+AAEEpGSUYAAQEBAGAAYAAA/9sAQwACAQECAQECAgICAgICAgMFAwMDAwMGBAQDBQcGBwcH&#10;BgcHCAkLCQgICggHBwoNCgoLDAwMDAcJDg8NDA4LDAwM/9sAQwECAgIDAwMGAwMGDAgHCAwMDAwM&#10;DAwMDAwMDAwMDAwMDAwMDAwMDAwMDAwMDAwMDAwMDAwMDAwMDAwMDAwMDAwM/8AAEQgDAAV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Xw&#10;B/wUP/5Tr/8ABOr/ALqV/wCo9b19/wBflh+1N+1HbfG//g48/Y08H2vgb4oeHovhtd/ECybX/Efh&#10;mfSdG8TvN4dXedKmmw93HC8LJJIEVCXjaNpI5EkIB+p9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X5wft2/Fjwr4v/4OEv2DfC2k+JvD+qeJvB//AAsH+3tI&#10;tNRhnv8ARPtPhqCW2+1QKxkg82MF4/MC71BK5HNfo/X5oftkfs9eAfg5/wAHAP7COu+EPA/g/wAK&#10;6342u/iVf+ItQ0fRraxutfuP7BR/Ou5YkV7iTfNM2+QscyyHOWOQD9L6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XwB/wUP/5Tr/8ABOr/ALqV/wCo9b19/wBfAH/BQ/8A5Tr/APBO&#10;r/upX/qPW9AH3/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V+WH7U37NNz8H/wDg48/Y08Z3XxL+KHjaX4j3fxAuF0bxHqsE+jeFUt/DqqkGlWsM&#10;ESW0bJKqyE73lMEbyO8m93/U+vgD/gof/wAp1/8AgnV/3Ur/ANR63oA+/w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AH/BQ//lOv/wAE6v8AupX/AKj1vX3/AF8Af8FD/wDlOv8A8E6v&#10;+6lf+o9b0Aff9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X5YftTftR23xv/AODjz9jTwfa+Bvih4ei+G138QLJtf8R+GZ9J0bxO83h1d50qabD3&#10;ccLwskkgRUJeNo2kjkSQ/qfXwB/wUP8A+U6//BOr/upX/qPW9AH3/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2880;top:2160;width:6300;height:4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">
                  <v:imagedata r:id="rId9" o:title="" croptop="14314f" cropbottom="11760f" cropleft="1080f" cropright="36383f"/>
                </v:shape>
                <v:shape id="Picture 6" o:spid="_x0000_s1028" type="#_x0000_t75" style="position:absolute;left:4140;top:2340;width:2340;height:1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" stroked="t" strokeweight=".7pt">
                  <v:imagedata r:id="rId10" o:title="" croptop="13772f" cropbottom="11578f" cropleft="1070f" cropright="36483f"/>
                </v:shape>
              </v:group>
            </w:pict>
          </mc:Fallback>
        </mc:AlternateContent>
      </w:r>
    </w:p>
    <w:p w14:paraId="67E25E95" w14:textId="77777777" w:rsidR="00287F97" w:rsidRPr="002D6015" w:rsidRDefault="00287F97" w:rsidP="002D6015">
      <w:pPr>
        <w:spacing w:line="360" w:lineRule="auto"/>
        <w:jc w:val="both"/>
        <w:rPr>
          <w:b/>
          <w:bCs/>
          <w:iCs/>
          <w:u w:val="single"/>
        </w:rPr>
      </w:pPr>
      <w:r w:rsidRPr="002D6015">
        <w:rPr>
          <w:b/>
          <w:bCs/>
          <w:iCs/>
          <w:u w:val="single"/>
        </w:rPr>
        <w:t>Effect of pH on the 4NACME:</w:t>
      </w:r>
    </w:p>
    <w:p w14:paraId="72537861" w14:textId="77777777" w:rsidR="00287F97" w:rsidRPr="002D6015" w:rsidRDefault="00287F97" w:rsidP="002D6015">
      <w:pPr>
        <w:spacing w:line="360" w:lineRule="auto"/>
      </w:pPr>
    </w:p>
    <w:p w14:paraId="073E23EB" w14:textId="77777777" w:rsidR="00287F97" w:rsidRPr="002D6015" w:rsidRDefault="00287F97" w:rsidP="002D6015">
      <w:pPr>
        <w:spacing w:line="360" w:lineRule="auto"/>
      </w:pPr>
    </w:p>
    <w:p w14:paraId="75F49974" w14:textId="77777777" w:rsidR="00287F97" w:rsidRPr="002D6015" w:rsidRDefault="00287F97" w:rsidP="002D6015">
      <w:pPr>
        <w:spacing w:line="360" w:lineRule="auto"/>
      </w:pPr>
    </w:p>
    <w:p w14:paraId="43AFE1FD" w14:textId="77777777" w:rsidR="00287F97" w:rsidRPr="002D6015" w:rsidRDefault="00287F97" w:rsidP="002D6015">
      <w:pPr>
        <w:spacing w:line="360" w:lineRule="auto"/>
      </w:pPr>
    </w:p>
    <w:p w14:paraId="4D7D81A6" w14:textId="77777777" w:rsidR="00287F97" w:rsidRPr="002D6015" w:rsidRDefault="00287F97" w:rsidP="002D6015">
      <w:pPr>
        <w:spacing w:line="360" w:lineRule="auto"/>
      </w:pPr>
    </w:p>
    <w:p w14:paraId="62E395DE" w14:textId="77777777" w:rsidR="00287F97" w:rsidRPr="002D6015" w:rsidRDefault="00287F97" w:rsidP="002D6015">
      <w:pPr>
        <w:spacing w:line="360" w:lineRule="auto"/>
      </w:pPr>
    </w:p>
    <w:p w14:paraId="4FF95A50" w14:textId="77777777" w:rsidR="00287F97" w:rsidRPr="002D6015" w:rsidRDefault="00287F97" w:rsidP="002D6015">
      <w:pPr>
        <w:spacing w:line="360" w:lineRule="auto"/>
      </w:pPr>
    </w:p>
    <w:p w14:paraId="2C0A81C9" w14:textId="77777777" w:rsidR="00287F97" w:rsidRPr="002D6015" w:rsidRDefault="00287F97" w:rsidP="002D6015">
      <w:pPr>
        <w:spacing w:line="360" w:lineRule="auto"/>
      </w:pPr>
    </w:p>
    <w:p w14:paraId="2A21C3E1" w14:textId="77777777" w:rsidR="00287F97" w:rsidRPr="002D6015" w:rsidRDefault="00287F97" w:rsidP="002D6015">
      <w:pPr>
        <w:spacing w:line="360" w:lineRule="auto"/>
      </w:pPr>
    </w:p>
    <w:p w14:paraId="5207D5DD" w14:textId="77777777" w:rsidR="00287F97" w:rsidRPr="002D6015" w:rsidRDefault="00287F97" w:rsidP="002D6015">
      <w:pPr>
        <w:spacing w:line="360" w:lineRule="auto"/>
      </w:pPr>
    </w:p>
    <w:p w14:paraId="11A4566E" w14:textId="4279A2D8" w:rsidR="00287F97" w:rsidRPr="002D6015" w:rsidRDefault="00287F97" w:rsidP="002D6015">
      <w:pPr>
        <w:tabs>
          <w:tab w:val="left" w:pos="2889"/>
        </w:tabs>
        <w:spacing w:line="360" w:lineRule="auto"/>
        <w:jc w:val="both"/>
      </w:pPr>
      <w:r w:rsidRPr="002D6015">
        <w:rPr>
          <w:b/>
        </w:rPr>
        <w:t>Fig.3</w:t>
      </w:r>
      <w:r w:rsidR="002D6015">
        <w:rPr>
          <w:b/>
        </w:rPr>
        <w:t>:</w:t>
      </w:r>
      <w:r w:rsidRPr="002D6015">
        <w:t xml:space="preserve"> </w:t>
      </w:r>
      <w:r w:rsidRPr="002D6015">
        <w:rPr>
          <w:b/>
          <w:bCs/>
        </w:rPr>
        <w:t>Effect of pH on peak current of 4NACME in SWV technique. (Inset: effect of pH on peak potential of 4NACME in SWV technique)</w:t>
      </w:r>
    </w:p>
    <w:p w14:paraId="285E7856" w14:textId="77777777" w:rsidR="00287F97" w:rsidRPr="002D6015" w:rsidRDefault="00287F97" w:rsidP="002D6015">
      <w:pPr>
        <w:tabs>
          <w:tab w:val="left" w:pos="1640"/>
        </w:tabs>
        <w:spacing w:line="360" w:lineRule="auto"/>
      </w:pPr>
    </w:p>
    <w:p w14:paraId="4B3B3769" w14:textId="77777777" w:rsidR="00287F97" w:rsidRPr="002D6015" w:rsidRDefault="00287F97" w:rsidP="002D6015">
      <w:pPr>
        <w:tabs>
          <w:tab w:val="left" w:pos="1640"/>
        </w:tabs>
        <w:spacing w:line="360" w:lineRule="auto"/>
      </w:pPr>
    </w:p>
    <w:p w14:paraId="39C98B84" w14:textId="77777777" w:rsidR="00287F97" w:rsidRPr="002D6015" w:rsidRDefault="00287F97" w:rsidP="002D6015">
      <w:pPr>
        <w:spacing w:line="360" w:lineRule="auto"/>
        <w:jc w:val="both"/>
        <w:rPr>
          <w:b/>
          <w:bCs/>
          <w:iCs/>
          <w:u w:val="single"/>
        </w:rPr>
      </w:pPr>
      <w:r w:rsidRPr="002D6015">
        <w:rPr>
          <w:b/>
          <w:bCs/>
          <w:iCs/>
          <w:u w:val="single"/>
        </w:rPr>
        <w:t>Electrochemistry of DA, UA and AA at 4NACME:</w:t>
      </w:r>
    </w:p>
    <w:p w14:paraId="03FA0EAA" w14:textId="77777777" w:rsidR="00287F97" w:rsidRPr="002D6015" w:rsidRDefault="00287F97" w:rsidP="002D6015">
      <w:pPr>
        <w:tabs>
          <w:tab w:val="left" w:pos="1640"/>
        </w:tabs>
        <w:spacing w:line="360" w:lineRule="auto"/>
      </w:pPr>
    </w:p>
    <w:p w14:paraId="2B113CB7" w14:textId="77777777" w:rsidR="00287F97" w:rsidRPr="002D6015" w:rsidRDefault="00287F97" w:rsidP="002D6015">
      <w:pPr>
        <w:spacing w:line="360" w:lineRule="auto"/>
        <w:jc w:val="both"/>
        <w:rPr>
          <w:b/>
        </w:rPr>
      </w:pPr>
      <w:r w:rsidRPr="002D6015">
        <w:t xml:space="preserve">Square wave voltammogram (SWV) of the 4NACME in PBS of pH 7.4 is demonstrated in </w:t>
      </w:r>
      <w:r w:rsidRPr="002D6015">
        <w:rPr>
          <w:b/>
        </w:rPr>
        <w:t xml:space="preserve">Fig.4. </w:t>
      </w:r>
    </w:p>
    <w:p w14:paraId="4F5311B8" w14:textId="4FB131C2" w:rsidR="00287F97" w:rsidRPr="002D6015" w:rsidRDefault="00287F97" w:rsidP="002D6015">
      <w:pPr>
        <w:spacing w:line="360" w:lineRule="auto"/>
        <w:jc w:val="both"/>
        <w:rPr>
          <w:b/>
        </w:rPr>
      </w:pPr>
      <w:r w:rsidRPr="002D6015">
        <w:rPr>
          <w:b/>
          <w:noProof/>
        </w:rPr>
        <mc:AlternateContent>
          <mc:Choice Requires="wpg">
            <w:drawing>
              <wp:anchor distT="0" distB="0" distL="114300" distR="114300" simplePos="0" relativeHeight="251662336" behindDoc="1" locked="0" layoutInCell="1" allowOverlap="1" wp14:anchorId="2FDF2804" wp14:editId="58159991">
                <wp:simplePos x="0" y="0"/>
                <wp:positionH relativeFrom="column">
                  <wp:posOffset>1123950</wp:posOffset>
                </wp:positionH>
                <wp:positionV relativeFrom="paragraph">
                  <wp:posOffset>142875</wp:posOffset>
                </wp:positionV>
                <wp:extent cx="3340100" cy="2374900"/>
                <wp:effectExtent l="0" t="0" r="3175" b="0"/>
                <wp:wrapNone/>
                <wp:docPr id="171836216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40100" cy="2374900"/>
                          <a:chOff x="3600" y="1800"/>
                          <a:chExt cx="4320" cy="3214"/>
                        </a:xfrm>
                      </wpg:grpSpPr>
                      <pic:pic xmlns:pic="http://schemas.openxmlformats.org/drawingml/2006/picture">
                        <pic:nvPicPr>
                          <pic:cNvPr id="1550300864" name="Picture 8"/>
                          <pic:cNvPicPr>
                            <a:picLocks noChangeAspect="1" noChangeArrowheads="1"/>
                          </pic:cNvPicPr>
                        </pic:nvPicPr>
                        <pic:blipFill>
                          <a:blip r:embed="rId11">
                            <a:extLst>
                              <a:ext uri="{28A0092B-C50C-407E-A947-70E740481C1C}">
                                <a14:useLocalDpi xmlns:a14="http://schemas.microsoft.com/office/drawing/2010/main" val="0"/>
                              </a:ext>
                            </a:extLst>
                          </a:blip>
                          <a:srcRect t="16101" r="57774" b="37094"/>
                          <a:stretch>
                            <a:fillRect/>
                          </a:stretch>
                        </pic:blipFill>
                        <pic:spPr bwMode="auto">
                          <a:xfrm>
                            <a:off x="3600" y="1800"/>
                            <a:ext cx="4320" cy="3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6381494" name="Picture 9"/>
                          <pic:cNvPicPr>
                            <a:picLocks noChangeAspect="1" noChangeArrowheads="1"/>
                          </pic:cNvPicPr>
                        </pic:nvPicPr>
                        <pic:blipFill>
                          <a:blip r:embed="rId12">
                            <a:extLst>
                              <a:ext uri="{28A0092B-C50C-407E-A947-70E740481C1C}">
                                <a14:useLocalDpi xmlns:a14="http://schemas.microsoft.com/office/drawing/2010/main" val="0"/>
                              </a:ext>
                            </a:extLst>
                          </a:blip>
                          <a:srcRect l="22774" t="11723" r="48656" b="67914"/>
                          <a:stretch>
                            <a:fillRect/>
                          </a:stretch>
                        </pic:blipFill>
                        <pic:spPr bwMode="auto">
                          <a:xfrm>
                            <a:off x="4500" y="1980"/>
                            <a:ext cx="2160"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0808AEA" id="Group 7" o:spid="_x0000_s1026" style="position:absolute;margin-left:88.5pt;margin-top:11.25pt;width:263pt;height:187pt;z-index:-251654144" coordorigin="3600,1800" coordsize="4320,32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V8Af8ABQ//AJTr/wDBOr/upX/qPW9ff9flh+1N+zTc/B//AIOPP2NP&#10;Gd18S/ih42l+I938QLhdG8R6rBPo3hVLfw6qpBpVrDBEltGySqshO95TBG8jvJvdwD9T6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AP+Ch//Kdf/gnV/wB1K/8AUet6+/6+AP8Agof/AMp1&#10;/wDgnV/3Ur/1HregD7/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9lQSwMECgAAAAAAAAAhAFlldDEVnQAA&#10;FZ0AABUAAABkcnMvbWVkaWEvaW1hZ2UyLmpwZWf/2P/gABBKRklGAAEBAQBgAGAAAP/bAEMAAgEB&#10;AgEBAgICAgICAgIDBQMDAwMDBgQEAwUHBgcHBwYHBwgJCwkICAoIBwcKDQoKCwwMDAwHCQ4PDQwO&#10;CwwMDP/bAEMBAgICAwMDBgMDBgwIBwgMDAwMDAwMDAwMDAwMDAwMDAwMDAwMDAwMDAwMDAwMDAwM&#10;DAwMDAwMDAwMDAwMDAwMDP/AABEIA/AF3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aDk06mHoOhp9JKwkFFFFMY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CMdopaQjJFLSQBR&#10;RRT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BhIC89qfTCMCn0kCCiiim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Dc5xTqbn56dQg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BMbu9LTfunHSnUkCCiiim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">
                <v:shape id="Picture 8" o:spid="_x0000_s1027" type="#_x0000_t75" style="position:absolute;left:3600;top:1800;width:4320;height:3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">
                  <v:imagedata r:id="rId13" o:title="" croptop="10552f" cropbottom="24310f" cropright="37863f"/>
                </v:shape>
                <v:shape id="Picture 9" o:spid="_x0000_s1028" type="#_x0000_t75" style="position:absolute;left:4500;top:1980;width:2160;height:1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">
                  <v:imagedata r:id="rId14" o:title="" croptop="7683f" cropbottom="44508f" cropleft="14925f" cropright="31887f"/>
                </v:shape>
              </v:group>
            </w:pict>
          </mc:Fallback>
        </mc:AlternateContent>
      </w:r>
    </w:p>
    <w:p w14:paraId="40DBA67F" w14:textId="77777777" w:rsidR="00287F97" w:rsidRPr="002D6015" w:rsidRDefault="00287F97" w:rsidP="002D6015">
      <w:pPr>
        <w:spacing w:line="360" w:lineRule="auto"/>
        <w:jc w:val="both"/>
        <w:rPr>
          <w:b/>
        </w:rPr>
      </w:pPr>
    </w:p>
    <w:p w14:paraId="458F2A22" w14:textId="77777777" w:rsidR="00287F97" w:rsidRPr="002D6015" w:rsidRDefault="00287F97" w:rsidP="002D6015">
      <w:pPr>
        <w:spacing w:line="360" w:lineRule="auto"/>
        <w:jc w:val="both"/>
        <w:rPr>
          <w:b/>
        </w:rPr>
      </w:pPr>
    </w:p>
    <w:p w14:paraId="20502595" w14:textId="77777777" w:rsidR="00287F97" w:rsidRPr="002D6015" w:rsidRDefault="00287F97" w:rsidP="002D6015">
      <w:pPr>
        <w:spacing w:line="360" w:lineRule="auto"/>
        <w:jc w:val="both"/>
        <w:rPr>
          <w:b/>
        </w:rPr>
      </w:pPr>
    </w:p>
    <w:p w14:paraId="3DBE86B1" w14:textId="77777777" w:rsidR="00287F97" w:rsidRPr="002D6015" w:rsidRDefault="00287F97" w:rsidP="002D6015">
      <w:pPr>
        <w:spacing w:line="360" w:lineRule="auto"/>
        <w:jc w:val="both"/>
        <w:rPr>
          <w:b/>
        </w:rPr>
      </w:pPr>
    </w:p>
    <w:p w14:paraId="51420BAB" w14:textId="77777777" w:rsidR="00287F97" w:rsidRPr="002D6015" w:rsidRDefault="00287F97" w:rsidP="002D6015">
      <w:pPr>
        <w:spacing w:line="360" w:lineRule="auto"/>
        <w:jc w:val="both"/>
        <w:rPr>
          <w:b/>
        </w:rPr>
      </w:pPr>
    </w:p>
    <w:p w14:paraId="6DC67104" w14:textId="77777777" w:rsidR="00287F97" w:rsidRPr="002D6015" w:rsidRDefault="00287F97" w:rsidP="002D6015">
      <w:pPr>
        <w:spacing w:line="360" w:lineRule="auto"/>
        <w:jc w:val="both"/>
        <w:rPr>
          <w:b/>
        </w:rPr>
      </w:pPr>
    </w:p>
    <w:p w14:paraId="70EA94BF" w14:textId="77777777" w:rsidR="00287F97" w:rsidRPr="002D6015" w:rsidRDefault="00287F97" w:rsidP="002D6015">
      <w:pPr>
        <w:spacing w:line="360" w:lineRule="auto"/>
        <w:jc w:val="both"/>
        <w:rPr>
          <w:b/>
        </w:rPr>
      </w:pPr>
    </w:p>
    <w:p w14:paraId="25F92E8D" w14:textId="77777777" w:rsidR="002D6015" w:rsidRDefault="002D6015" w:rsidP="002D6015">
      <w:pPr>
        <w:spacing w:line="360" w:lineRule="auto"/>
        <w:jc w:val="both"/>
        <w:rPr>
          <w:b/>
        </w:rPr>
      </w:pPr>
    </w:p>
    <w:p w14:paraId="1802E9FE" w14:textId="77777777" w:rsidR="002D6015" w:rsidRDefault="002D6015" w:rsidP="002D6015">
      <w:pPr>
        <w:spacing w:line="360" w:lineRule="auto"/>
        <w:jc w:val="both"/>
        <w:rPr>
          <w:b/>
        </w:rPr>
      </w:pPr>
    </w:p>
    <w:p w14:paraId="72594B9C" w14:textId="5DA9561C" w:rsidR="00287F97" w:rsidRPr="002D6015" w:rsidRDefault="00287F97" w:rsidP="002D6015">
      <w:pPr>
        <w:spacing w:line="360" w:lineRule="auto"/>
        <w:jc w:val="both"/>
        <w:rPr>
          <w:b/>
          <w:bCs/>
          <w:lang w:val="en-US"/>
        </w:rPr>
      </w:pPr>
      <w:r w:rsidRPr="002D6015">
        <w:rPr>
          <w:b/>
        </w:rPr>
        <w:lastRenderedPageBreak/>
        <w:t>Fig.4</w:t>
      </w:r>
      <w:r w:rsidR="002D6015">
        <w:rPr>
          <w:b/>
        </w:rPr>
        <w:t>:</w:t>
      </w:r>
      <w:r w:rsidRPr="002D6015">
        <w:t xml:space="preserve"> </w:t>
      </w:r>
      <w:r w:rsidRPr="002D6015">
        <w:rPr>
          <w:b/>
          <w:bCs/>
        </w:rPr>
        <w:t xml:space="preserve">Square wave </w:t>
      </w:r>
      <w:r w:rsidRPr="002D6015">
        <w:rPr>
          <w:b/>
          <w:bCs/>
          <w:lang w:val="en-US"/>
        </w:rPr>
        <w:t xml:space="preserve">voltammogram of 4NACME in PBS of pH 7.4 (Ag-AgCl is the reference electrode, inset: plot of anodic current as a function of scan rate for 4NACME in PBS of pH 7.4 in cyclic </w:t>
      </w:r>
      <w:proofErr w:type="spellStart"/>
      <w:r w:rsidRPr="002D6015">
        <w:rPr>
          <w:b/>
          <w:bCs/>
          <w:lang w:val="en-US"/>
        </w:rPr>
        <w:t>voltammetric</w:t>
      </w:r>
      <w:proofErr w:type="spellEnd"/>
      <w:r w:rsidRPr="002D6015">
        <w:rPr>
          <w:b/>
          <w:bCs/>
          <w:lang w:val="en-US"/>
        </w:rPr>
        <w:t xml:space="preserve"> experiment)</w:t>
      </w:r>
    </w:p>
    <w:p w14:paraId="66B692FC" w14:textId="77777777" w:rsidR="00287F97" w:rsidRPr="002D6015" w:rsidRDefault="00287F97" w:rsidP="002D6015">
      <w:pPr>
        <w:spacing w:line="360" w:lineRule="auto"/>
      </w:pPr>
    </w:p>
    <w:p w14:paraId="4722370A" w14:textId="77777777" w:rsidR="008544F5" w:rsidRDefault="008544F5" w:rsidP="002D6015">
      <w:pPr>
        <w:tabs>
          <w:tab w:val="left" w:pos="2550"/>
        </w:tabs>
        <w:spacing w:line="360" w:lineRule="auto"/>
      </w:pPr>
    </w:p>
    <w:p w14:paraId="36F4ECC4" w14:textId="77777777" w:rsidR="008544F5" w:rsidRDefault="008544F5" w:rsidP="002D6015">
      <w:pPr>
        <w:tabs>
          <w:tab w:val="left" w:pos="2550"/>
        </w:tabs>
        <w:spacing w:line="360" w:lineRule="auto"/>
      </w:pPr>
    </w:p>
    <w:p w14:paraId="0531BC5F" w14:textId="06A65AC5" w:rsidR="00287F97" w:rsidRPr="002D6015" w:rsidRDefault="00287F97" w:rsidP="002D6015">
      <w:pPr>
        <w:tabs>
          <w:tab w:val="left" w:pos="2550"/>
        </w:tabs>
        <w:spacing w:line="360" w:lineRule="auto"/>
      </w:pPr>
      <w:r w:rsidRPr="002D6015">
        <w:tab/>
      </w:r>
    </w:p>
    <w:tbl>
      <w:tblPr>
        <w:tblpPr w:leftFromText="180" w:rightFromText="180" w:vertAnchor="text" w:horzAnchor="margin" w:tblpXSpec="center" w:tblpY="106"/>
        <w:tblW w:w="10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445"/>
        <w:gridCol w:w="3445"/>
      </w:tblGrid>
      <w:tr w:rsidR="00287F97" w:rsidRPr="002D6015" w14:paraId="3B63D913" w14:textId="77777777" w:rsidTr="003B3D94">
        <w:trPr>
          <w:trHeight w:val="3075"/>
        </w:trPr>
        <w:tc>
          <w:tcPr>
            <w:tcW w:w="3444" w:type="dxa"/>
            <w:shd w:val="clear" w:color="auto" w:fill="auto"/>
          </w:tcPr>
          <w:p w14:paraId="60142E6C" w14:textId="77777777" w:rsidR="00287F97" w:rsidRPr="002D6015" w:rsidRDefault="00287F97" w:rsidP="002D6015">
            <w:pPr>
              <w:spacing w:line="360" w:lineRule="auto"/>
            </w:pPr>
            <w:r w:rsidRPr="002D6015">
              <w:t>A</w:t>
            </w:r>
          </w:p>
          <w:p w14:paraId="0145E1FE" w14:textId="1B5EFBC6" w:rsidR="00287F97" w:rsidRPr="002D6015" w:rsidRDefault="00287F97" w:rsidP="002D6015">
            <w:pPr>
              <w:spacing w:line="360" w:lineRule="auto"/>
            </w:pPr>
            <w:r w:rsidRPr="002D6015">
              <w:rPr>
                <w:noProof/>
              </w:rPr>
              <w:drawing>
                <wp:anchor distT="0" distB="0" distL="114300" distR="114300" simplePos="0" relativeHeight="251665408" behindDoc="0" locked="0" layoutInCell="1" allowOverlap="1" wp14:anchorId="1F0EE0C5" wp14:editId="64BD4A9F">
                  <wp:simplePos x="0" y="0"/>
                  <wp:positionH relativeFrom="column">
                    <wp:posOffset>0</wp:posOffset>
                  </wp:positionH>
                  <wp:positionV relativeFrom="paragraph">
                    <wp:posOffset>38735</wp:posOffset>
                  </wp:positionV>
                  <wp:extent cx="2028190" cy="1387475"/>
                  <wp:effectExtent l="0" t="0" r="0" b="3175"/>
                  <wp:wrapNone/>
                  <wp:docPr id="14699876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l="2089" t="17773" r="60442" b="38808"/>
                          <a:stretch>
                            <a:fillRect/>
                          </a:stretch>
                        </pic:blipFill>
                        <pic:spPr bwMode="auto">
                          <a:xfrm>
                            <a:off x="0" y="0"/>
                            <a:ext cx="2028190" cy="1387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45" w:type="dxa"/>
            <w:shd w:val="clear" w:color="auto" w:fill="auto"/>
          </w:tcPr>
          <w:p w14:paraId="70FB914E" w14:textId="049D9BA2" w:rsidR="00287F97" w:rsidRPr="002D6015" w:rsidRDefault="00287F97" w:rsidP="002D6015">
            <w:pPr>
              <w:spacing w:line="360" w:lineRule="auto"/>
            </w:pPr>
            <w:r w:rsidRPr="002D6015">
              <w:rPr>
                <w:noProof/>
              </w:rPr>
              <w:drawing>
                <wp:anchor distT="0" distB="0" distL="114300" distR="114300" simplePos="0" relativeHeight="251663360" behindDoc="0" locked="0" layoutInCell="1" allowOverlap="1" wp14:anchorId="18D1ABB4" wp14:editId="09D8FF0D">
                  <wp:simplePos x="0" y="0"/>
                  <wp:positionH relativeFrom="column">
                    <wp:posOffset>-62865</wp:posOffset>
                  </wp:positionH>
                  <wp:positionV relativeFrom="paragraph">
                    <wp:posOffset>213995</wp:posOffset>
                  </wp:positionV>
                  <wp:extent cx="2098040" cy="1573530"/>
                  <wp:effectExtent l="0" t="0" r="0" b="7620"/>
                  <wp:wrapNone/>
                  <wp:docPr id="15882421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t="16461" r="57724" b="37758"/>
                          <a:stretch>
                            <a:fillRect/>
                          </a:stretch>
                        </pic:blipFill>
                        <pic:spPr bwMode="auto">
                          <a:xfrm>
                            <a:off x="0" y="0"/>
                            <a:ext cx="2098040" cy="1573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6015">
              <w:t>B</w:t>
            </w:r>
          </w:p>
        </w:tc>
        <w:tc>
          <w:tcPr>
            <w:tcW w:w="3445" w:type="dxa"/>
            <w:shd w:val="clear" w:color="auto" w:fill="auto"/>
          </w:tcPr>
          <w:p w14:paraId="7E025AD7" w14:textId="07DC5F36" w:rsidR="00287F97" w:rsidRPr="002D6015" w:rsidRDefault="00287F97" w:rsidP="002D6015">
            <w:pPr>
              <w:spacing w:line="360" w:lineRule="auto"/>
            </w:pPr>
            <w:r w:rsidRPr="002D6015">
              <w:rPr>
                <w:noProof/>
              </w:rPr>
              <w:drawing>
                <wp:anchor distT="0" distB="0" distL="114300" distR="114300" simplePos="0" relativeHeight="251664384" behindDoc="0" locked="0" layoutInCell="1" allowOverlap="1" wp14:anchorId="3EB4CC77" wp14:editId="3D0BD436">
                  <wp:simplePos x="0" y="0"/>
                  <wp:positionH relativeFrom="column">
                    <wp:posOffset>-12065</wp:posOffset>
                  </wp:positionH>
                  <wp:positionV relativeFrom="paragraph">
                    <wp:posOffset>213995</wp:posOffset>
                  </wp:positionV>
                  <wp:extent cx="2053590" cy="1513840"/>
                  <wp:effectExtent l="0" t="0" r="3810" b="0"/>
                  <wp:wrapNone/>
                  <wp:docPr id="11449010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t="16647" r="59158" b="38507"/>
                          <a:stretch>
                            <a:fillRect/>
                          </a:stretch>
                        </pic:blipFill>
                        <pic:spPr bwMode="auto">
                          <a:xfrm>
                            <a:off x="0" y="0"/>
                            <a:ext cx="2053590" cy="1513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6015">
              <w:t>C</w:t>
            </w:r>
          </w:p>
        </w:tc>
      </w:tr>
    </w:tbl>
    <w:p w14:paraId="31EED5F3" w14:textId="77777777" w:rsidR="002D6015" w:rsidRDefault="002D6015" w:rsidP="002D6015">
      <w:pPr>
        <w:spacing w:line="360" w:lineRule="auto"/>
        <w:jc w:val="both"/>
        <w:rPr>
          <w:b/>
        </w:rPr>
      </w:pPr>
    </w:p>
    <w:p w14:paraId="008B8832" w14:textId="3292A604" w:rsidR="00287F97" w:rsidRPr="002D6015" w:rsidRDefault="00287F97" w:rsidP="002D6015">
      <w:pPr>
        <w:spacing w:line="360" w:lineRule="auto"/>
        <w:jc w:val="both"/>
        <w:rPr>
          <w:b/>
          <w:bCs/>
        </w:rPr>
      </w:pPr>
      <w:r w:rsidRPr="002D6015">
        <w:rPr>
          <w:b/>
        </w:rPr>
        <w:t>Fig.5</w:t>
      </w:r>
      <w:r w:rsidR="002D6015">
        <w:rPr>
          <w:b/>
        </w:rPr>
        <w:t>:</w:t>
      </w:r>
      <w:r w:rsidRPr="002D6015">
        <w:t xml:space="preserve"> </w:t>
      </w:r>
      <w:r w:rsidRPr="002D6015">
        <w:rPr>
          <w:b/>
          <w:bCs/>
        </w:rPr>
        <w:t>Square wave voltammogram of 4NACME in PBS of pH 7.4 containing 200nM DA (A), 360nM UA (B) and 960nM AA (C) (Ag-AgCl is the reference electrode)</w:t>
      </w:r>
    </w:p>
    <w:p w14:paraId="03F494EC" w14:textId="77777777" w:rsidR="00287F97" w:rsidRPr="002D6015" w:rsidRDefault="00287F97" w:rsidP="002D6015">
      <w:pPr>
        <w:tabs>
          <w:tab w:val="left" w:pos="2550"/>
        </w:tabs>
        <w:spacing w:line="360" w:lineRule="auto"/>
      </w:pPr>
    </w:p>
    <w:p w14:paraId="5901E266" w14:textId="77777777" w:rsidR="00287F97" w:rsidRDefault="00287F97" w:rsidP="002D6015">
      <w:pPr>
        <w:spacing w:line="360" w:lineRule="auto"/>
        <w:jc w:val="both"/>
      </w:pPr>
    </w:p>
    <w:p w14:paraId="26FA3DD0" w14:textId="77777777" w:rsidR="008544F5" w:rsidRDefault="008544F5" w:rsidP="002D6015">
      <w:pPr>
        <w:spacing w:line="360" w:lineRule="auto"/>
        <w:jc w:val="both"/>
      </w:pPr>
    </w:p>
    <w:p w14:paraId="59C9373C" w14:textId="77777777" w:rsidR="008544F5" w:rsidRPr="002D6015" w:rsidRDefault="008544F5" w:rsidP="002D6015">
      <w:pPr>
        <w:spacing w:line="360" w:lineRule="auto"/>
        <w:jc w:val="both"/>
      </w:pPr>
    </w:p>
    <w:tbl>
      <w:tblPr>
        <w:tblpPr w:leftFromText="180" w:rightFromText="180" w:vertAnchor="text" w:horzAnchor="margin" w:tblpXSpec="center" w:tblpY="181"/>
        <w:tblW w:w="10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370"/>
        <w:gridCol w:w="3370"/>
      </w:tblGrid>
      <w:tr w:rsidR="00287F97" w:rsidRPr="002D6015" w14:paraId="5C737DEE" w14:textId="77777777" w:rsidTr="003B3D94">
        <w:trPr>
          <w:trHeight w:val="2707"/>
        </w:trPr>
        <w:tc>
          <w:tcPr>
            <w:tcW w:w="3369" w:type="dxa"/>
            <w:shd w:val="clear" w:color="auto" w:fill="auto"/>
          </w:tcPr>
          <w:p w14:paraId="38573F06" w14:textId="482BA35D" w:rsidR="00287F97" w:rsidRPr="002D6015" w:rsidRDefault="00287F97" w:rsidP="002D6015">
            <w:pPr>
              <w:spacing w:line="360" w:lineRule="auto"/>
            </w:pPr>
            <w:r w:rsidRPr="002D6015">
              <w:rPr>
                <w:noProof/>
              </w:rPr>
              <w:drawing>
                <wp:anchor distT="0" distB="0" distL="114300" distR="114300" simplePos="0" relativeHeight="251666432" behindDoc="0" locked="0" layoutInCell="1" allowOverlap="1" wp14:anchorId="3914D449" wp14:editId="74A7105D">
                  <wp:simplePos x="0" y="0"/>
                  <wp:positionH relativeFrom="column">
                    <wp:posOffset>0</wp:posOffset>
                  </wp:positionH>
                  <wp:positionV relativeFrom="paragraph">
                    <wp:posOffset>207010</wp:posOffset>
                  </wp:positionV>
                  <wp:extent cx="1999615" cy="1386205"/>
                  <wp:effectExtent l="0" t="0" r="635" b="4445"/>
                  <wp:wrapNone/>
                  <wp:docPr id="13255641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l="8261" t="15749" r="17369" b="20023"/>
                          <a:stretch>
                            <a:fillRect/>
                          </a:stretch>
                        </pic:blipFill>
                        <pic:spPr bwMode="auto">
                          <a:xfrm>
                            <a:off x="0" y="0"/>
                            <a:ext cx="1999615" cy="1386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6015">
              <w:t>A</w:t>
            </w:r>
          </w:p>
        </w:tc>
        <w:tc>
          <w:tcPr>
            <w:tcW w:w="3370" w:type="dxa"/>
            <w:shd w:val="clear" w:color="auto" w:fill="auto"/>
          </w:tcPr>
          <w:p w14:paraId="0619AD36" w14:textId="13744B12" w:rsidR="00287F97" w:rsidRPr="002D6015" w:rsidRDefault="00287F97" w:rsidP="002D6015">
            <w:pPr>
              <w:spacing w:line="360" w:lineRule="auto"/>
            </w:pPr>
            <w:r w:rsidRPr="002D6015">
              <w:rPr>
                <w:noProof/>
              </w:rPr>
              <w:drawing>
                <wp:anchor distT="0" distB="0" distL="114300" distR="114300" simplePos="0" relativeHeight="251667456" behindDoc="0" locked="0" layoutInCell="1" allowOverlap="1" wp14:anchorId="6F20D34D" wp14:editId="134D3198">
                  <wp:simplePos x="0" y="0"/>
                  <wp:positionH relativeFrom="column">
                    <wp:posOffset>-62865</wp:posOffset>
                  </wp:positionH>
                  <wp:positionV relativeFrom="paragraph">
                    <wp:posOffset>321310</wp:posOffset>
                  </wp:positionV>
                  <wp:extent cx="1939925" cy="1271905"/>
                  <wp:effectExtent l="0" t="0" r="3175" b="4445"/>
                  <wp:wrapNone/>
                  <wp:docPr id="20882668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l="8055" t="20567" r="3485" b="3206"/>
                          <a:stretch>
                            <a:fillRect/>
                          </a:stretch>
                        </pic:blipFill>
                        <pic:spPr bwMode="auto">
                          <a:xfrm>
                            <a:off x="0" y="0"/>
                            <a:ext cx="1939925" cy="1271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6015">
              <w:t>B</w:t>
            </w:r>
          </w:p>
        </w:tc>
        <w:tc>
          <w:tcPr>
            <w:tcW w:w="3370" w:type="dxa"/>
            <w:shd w:val="clear" w:color="auto" w:fill="auto"/>
          </w:tcPr>
          <w:p w14:paraId="2216B6E7" w14:textId="498E0F1D" w:rsidR="00287F97" w:rsidRPr="002D6015" w:rsidRDefault="00287F97" w:rsidP="002D6015">
            <w:pPr>
              <w:spacing w:line="360" w:lineRule="auto"/>
            </w:pPr>
            <w:r w:rsidRPr="002D6015">
              <w:rPr>
                <w:noProof/>
              </w:rPr>
              <w:drawing>
                <wp:anchor distT="0" distB="0" distL="114300" distR="114300" simplePos="0" relativeHeight="251668480" behindDoc="0" locked="0" layoutInCell="1" allowOverlap="1" wp14:anchorId="5957288F" wp14:editId="64270F97">
                  <wp:simplePos x="0" y="0"/>
                  <wp:positionH relativeFrom="column">
                    <wp:posOffset>-12065</wp:posOffset>
                  </wp:positionH>
                  <wp:positionV relativeFrom="paragraph">
                    <wp:posOffset>321310</wp:posOffset>
                  </wp:positionV>
                  <wp:extent cx="1943100" cy="1271905"/>
                  <wp:effectExtent l="0" t="0" r="0" b="4445"/>
                  <wp:wrapNone/>
                  <wp:docPr id="99001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l="2646" t="10022" r="2895" b="8160"/>
                          <a:stretch>
                            <a:fillRect/>
                          </a:stretch>
                        </pic:blipFill>
                        <pic:spPr bwMode="auto">
                          <a:xfrm>
                            <a:off x="0" y="0"/>
                            <a:ext cx="1943100" cy="1271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6015">
              <w:t>C</w:t>
            </w:r>
          </w:p>
        </w:tc>
      </w:tr>
    </w:tbl>
    <w:p w14:paraId="55B2EE46" w14:textId="77777777" w:rsidR="00287F97" w:rsidRPr="002D6015" w:rsidRDefault="00287F97" w:rsidP="002D6015">
      <w:pPr>
        <w:spacing w:line="360" w:lineRule="auto"/>
        <w:jc w:val="both"/>
      </w:pPr>
    </w:p>
    <w:p w14:paraId="4C6BD2F6" w14:textId="418E4E1E" w:rsidR="00287F97" w:rsidRPr="002D6015" w:rsidRDefault="00287F97" w:rsidP="002D6015">
      <w:pPr>
        <w:spacing w:line="360" w:lineRule="auto"/>
        <w:jc w:val="both"/>
        <w:rPr>
          <w:b/>
          <w:bCs/>
        </w:rPr>
      </w:pPr>
      <w:r w:rsidRPr="002D6015">
        <w:rPr>
          <w:b/>
        </w:rPr>
        <w:t>Fig.6</w:t>
      </w:r>
      <w:r w:rsidR="002D6015">
        <w:rPr>
          <w:b/>
        </w:rPr>
        <w:t>:</w:t>
      </w:r>
      <w:r w:rsidRPr="002D6015">
        <w:t xml:space="preserve"> </w:t>
      </w:r>
      <w:r w:rsidRPr="002D6015">
        <w:rPr>
          <w:b/>
          <w:bCs/>
        </w:rPr>
        <w:t>Effect of concentration of DA (A), UA (B) and AA (C) on the peak current of the 4NACME in PBS of pH 7.4 (Ag-AgCl is the reference electrode)</w:t>
      </w:r>
    </w:p>
    <w:p w14:paraId="5F8917E8" w14:textId="77777777" w:rsidR="00287F97" w:rsidRPr="002D6015" w:rsidRDefault="00287F97" w:rsidP="002D6015">
      <w:pPr>
        <w:tabs>
          <w:tab w:val="left" w:pos="1010"/>
        </w:tabs>
        <w:spacing w:line="360" w:lineRule="auto"/>
      </w:pPr>
    </w:p>
    <w:p w14:paraId="60A46DBB" w14:textId="77777777" w:rsidR="008544F5" w:rsidRDefault="008544F5" w:rsidP="002D6015">
      <w:pPr>
        <w:spacing w:line="360" w:lineRule="auto"/>
        <w:rPr>
          <w:b/>
          <w:bCs/>
          <w:sz w:val="28"/>
          <w:szCs w:val="28"/>
        </w:rPr>
      </w:pPr>
    </w:p>
    <w:p w14:paraId="25B272F2" w14:textId="77777777" w:rsidR="008544F5" w:rsidRDefault="008544F5" w:rsidP="002D6015">
      <w:pPr>
        <w:spacing w:line="360" w:lineRule="auto"/>
        <w:rPr>
          <w:b/>
          <w:bCs/>
          <w:sz w:val="28"/>
          <w:szCs w:val="28"/>
        </w:rPr>
      </w:pPr>
    </w:p>
    <w:p w14:paraId="296718BE" w14:textId="1F128CDB" w:rsidR="00287F97" w:rsidRPr="005C673E" w:rsidRDefault="005C673E" w:rsidP="002D6015">
      <w:pPr>
        <w:spacing w:line="360" w:lineRule="auto"/>
        <w:rPr>
          <w:b/>
          <w:bCs/>
          <w:sz w:val="28"/>
          <w:szCs w:val="28"/>
        </w:rPr>
      </w:pPr>
      <w:r w:rsidRPr="005C673E">
        <w:rPr>
          <w:b/>
          <w:bCs/>
          <w:sz w:val="28"/>
          <w:szCs w:val="28"/>
        </w:rPr>
        <w:t>References</w:t>
      </w:r>
    </w:p>
    <w:p w14:paraId="69B6C23F" w14:textId="34685E8C" w:rsidR="00A9202E" w:rsidRPr="00D538FB" w:rsidRDefault="00A9202E" w:rsidP="00A9202E">
      <w:pPr>
        <w:numPr>
          <w:ilvl w:val="0"/>
          <w:numId w:val="1"/>
        </w:numPr>
        <w:autoSpaceDE w:val="0"/>
        <w:autoSpaceDN w:val="0"/>
        <w:adjustRightInd w:val="0"/>
        <w:spacing w:line="360" w:lineRule="auto"/>
        <w:jc w:val="both"/>
      </w:pPr>
      <w:proofErr w:type="spellStart"/>
      <w:r w:rsidRPr="00D538FB">
        <w:rPr>
          <w:color w:val="131413"/>
        </w:rPr>
        <w:t>Mansor</w:t>
      </w:r>
      <w:proofErr w:type="spellEnd"/>
      <w:r w:rsidRPr="00D538FB">
        <w:rPr>
          <w:color w:val="131413"/>
        </w:rPr>
        <w:t xml:space="preserve"> B, Wisam H, Experimental Investigation on </w:t>
      </w:r>
      <w:proofErr w:type="spellStart"/>
      <w:r w:rsidRPr="00D538FB">
        <w:rPr>
          <w:color w:val="131413"/>
        </w:rPr>
        <w:t>Geomechanical</w:t>
      </w:r>
      <w:proofErr w:type="spellEnd"/>
      <w:r w:rsidRPr="00D538FB">
        <w:rPr>
          <w:color w:val="131413"/>
        </w:rPr>
        <w:t xml:space="preserve"> Properties of Tropical Organic Soils, </w:t>
      </w:r>
      <w:r w:rsidRPr="00D538FB">
        <w:rPr>
          <w:i/>
          <w:iCs/>
          <w:color w:val="131413"/>
        </w:rPr>
        <w:t>Journal of Engineering and Applied Sciences.</w:t>
      </w:r>
      <w:r w:rsidRPr="00D538FB">
        <w:rPr>
          <w:color w:val="131413"/>
        </w:rPr>
        <w:t xml:space="preserve"> 2009; 4:184–188</w:t>
      </w:r>
      <w:r w:rsidR="0068392B">
        <w:rPr>
          <w:color w:val="131413"/>
        </w:rPr>
        <w:t xml:space="preserve">. </w:t>
      </w:r>
      <w:hyperlink r:id="rId21" w:history="1">
        <w:r w:rsidR="0068392B" w:rsidRPr="00400428">
          <w:rPr>
            <w:rStyle w:val="Hyperlink"/>
          </w:rPr>
          <w:t>https://www.researchgate.net/publication/26624651_Experimental_Investigation_on_Geomechanical_Properties_of_Tropical_Organic_Soils_and_Peat</w:t>
        </w:r>
      </w:hyperlink>
      <w:r w:rsidR="0068392B">
        <w:rPr>
          <w:color w:val="131413"/>
        </w:rPr>
        <w:t xml:space="preserve"> </w:t>
      </w:r>
    </w:p>
    <w:p w14:paraId="2346D8BC" w14:textId="22B9158B" w:rsidR="00A9202E" w:rsidRPr="00D538FB" w:rsidRDefault="00A9202E" w:rsidP="00A9202E">
      <w:pPr>
        <w:numPr>
          <w:ilvl w:val="0"/>
          <w:numId w:val="1"/>
        </w:numPr>
        <w:autoSpaceDE w:val="0"/>
        <w:autoSpaceDN w:val="0"/>
        <w:adjustRightInd w:val="0"/>
        <w:spacing w:line="360" w:lineRule="auto"/>
        <w:jc w:val="both"/>
      </w:pPr>
      <w:proofErr w:type="spellStart"/>
      <w:r w:rsidRPr="00D538FB">
        <w:rPr>
          <w:color w:val="131413"/>
        </w:rPr>
        <w:t>Hoidy</w:t>
      </w:r>
      <w:proofErr w:type="spellEnd"/>
      <w:r w:rsidRPr="00D538FB">
        <w:rPr>
          <w:color w:val="131413"/>
        </w:rPr>
        <w:t xml:space="preserve"> W, Ahmad M,</w:t>
      </w:r>
      <w:r>
        <w:rPr>
          <w:color w:val="131413"/>
        </w:rPr>
        <w:t xml:space="preserve"> </w:t>
      </w:r>
      <w:r w:rsidRPr="00D538FB">
        <w:rPr>
          <w:color w:val="131413"/>
        </w:rPr>
        <w:t>Mulla</w:t>
      </w:r>
      <w:r>
        <w:rPr>
          <w:color w:val="131413"/>
        </w:rPr>
        <w:t xml:space="preserve"> </w:t>
      </w:r>
      <w:r w:rsidRPr="00D538FB">
        <w:rPr>
          <w:color w:val="131413"/>
        </w:rPr>
        <w:t xml:space="preserve">A, Ibrahim NA, Synthesis and Characterization of Organoclay from Sodium Montmorillonite and Fatty Hydroxamic Acids, </w:t>
      </w:r>
      <w:r w:rsidRPr="00D538FB">
        <w:rPr>
          <w:i/>
          <w:iCs/>
          <w:color w:val="131413"/>
        </w:rPr>
        <w:t>American Journal of Applied Sci</w:t>
      </w:r>
      <w:r w:rsidRPr="00D538FB">
        <w:rPr>
          <w:color w:val="131413"/>
        </w:rPr>
        <w:t>ence. 2009; 6:1567–1572</w:t>
      </w:r>
      <w:r w:rsidR="00D12A77">
        <w:rPr>
          <w:color w:val="131413"/>
        </w:rPr>
        <w:t xml:space="preserve">. </w:t>
      </w:r>
      <w:hyperlink r:id="rId22" w:history="1">
        <w:r w:rsidR="00D12A77" w:rsidRPr="00400428">
          <w:rPr>
            <w:rStyle w:val="Hyperlink"/>
          </w:rPr>
          <w:t>http://dx.doi.org/10.3844/ajassp.2009.1567.1572</w:t>
        </w:r>
      </w:hyperlink>
      <w:r w:rsidR="00D12A77">
        <w:rPr>
          <w:color w:val="131413"/>
        </w:rPr>
        <w:t xml:space="preserve"> </w:t>
      </w:r>
    </w:p>
    <w:p w14:paraId="6FF562B6" w14:textId="61624206" w:rsidR="00A9202E" w:rsidRPr="00D538FB" w:rsidRDefault="00A9202E" w:rsidP="00A9202E">
      <w:pPr>
        <w:numPr>
          <w:ilvl w:val="0"/>
          <w:numId w:val="1"/>
        </w:numPr>
        <w:autoSpaceDE w:val="0"/>
        <w:autoSpaceDN w:val="0"/>
        <w:adjustRightInd w:val="0"/>
        <w:spacing w:line="360" w:lineRule="auto"/>
        <w:jc w:val="both"/>
      </w:pPr>
      <w:r w:rsidRPr="00D538FB">
        <w:rPr>
          <w:color w:val="131413"/>
        </w:rPr>
        <w:t xml:space="preserve">Beall GW, ​The Use of Organo-Clays in Water Treatment, </w:t>
      </w:r>
      <w:r w:rsidRPr="00D538FB">
        <w:rPr>
          <w:i/>
          <w:iCs/>
          <w:color w:val="131413"/>
        </w:rPr>
        <w:t>Applied Clay Science</w:t>
      </w:r>
      <w:r w:rsidRPr="00D538FB">
        <w:rPr>
          <w:color w:val="131413"/>
        </w:rPr>
        <w:t>. 2003; 24:11–20</w:t>
      </w:r>
      <w:r w:rsidR="008544F5">
        <w:rPr>
          <w:color w:val="131413"/>
        </w:rPr>
        <w:t xml:space="preserve">. </w:t>
      </w:r>
      <w:hyperlink r:id="rId23" w:history="1">
        <w:r w:rsidR="008544F5" w:rsidRPr="00400428">
          <w:rPr>
            <w:rStyle w:val="Hyperlink"/>
          </w:rPr>
          <w:t>https://doi.org/10.1016/j.clay.2003.07.006</w:t>
        </w:r>
      </w:hyperlink>
      <w:r w:rsidR="008544F5">
        <w:rPr>
          <w:color w:val="131413"/>
        </w:rPr>
        <w:t xml:space="preserve"> </w:t>
      </w:r>
    </w:p>
    <w:p w14:paraId="2118049F" w14:textId="77777777" w:rsidR="00271BFF" w:rsidRPr="002D6015" w:rsidRDefault="00271BFF" w:rsidP="002D6015">
      <w:pPr>
        <w:spacing w:line="360" w:lineRule="auto"/>
      </w:pPr>
    </w:p>
    <w:sectPr w:rsidR="00271BFF" w:rsidRPr="002D60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21305D"/>
    <w:multiLevelType w:val="multilevel"/>
    <w:tmpl w:val="6E8667FC"/>
    <w:lvl w:ilvl="0">
      <w:start w:val="1"/>
      <w:numFmt w:val="decimal"/>
      <w:lvlText w:val="%1."/>
      <w:lvlJc w:val="left"/>
      <w:pPr>
        <w:tabs>
          <w:tab w:val="num" w:pos="644"/>
        </w:tabs>
        <w:ind w:left="644" w:hanging="360"/>
      </w:pPr>
      <w:rPr>
        <w:rFonts w:ascii="Times New Roman" w:eastAsia="Times New Roman" w:hAnsi="Times New Roman" w:cs="Times New Roman"/>
        <w:i w:val="0"/>
        <w:iCs w:val="0"/>
        <w:sz w:val="24"/>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4039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F97"/>
    <w:rsid w:val="00001D92"/>
    <w:rsid w:val="000F7987"/>
    <w:rsid w:val="00271BFF"/>
    <w:rsid w:val="00287F97"/>
    <w:rsid w:val="002D6015"/>
    <w:rsid w:val="004A7777"/>
    <w:rsid w:val="005C673E"/>
    <w:rsid w:val="0068392B"/>
    <w:rsid w:val="008544F5"/>
    <w:rsid w:val="00965FDD"/>
    <w:rsid w:val="00A9202E"/>
    <w:rsid w:val="00D12A77"/>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C394B"/>
  <w15:chartTrackingRefBased/>
  <w15:docId w15:val="{4AD00E4E-B2CD-45C9-8F7F-C64AB6A83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F97"/>
    <w:pPr>
      <w:spacing w:after="0" w:line="240" w:lineRule="auto"/>
    </w:pPr>
    <w:rPr>
      <w:rFonts w:ascii="Times New Roman" w:eastAsia="Times New Roman" w:hAnsi="Times New Roman" w:cs="Times New Roman"/>
      <w:kern w:val="0"/>
      <w:sz w:val="24"/>
      <w:szCs w:val="24"/>
      <w:lang w:eastAsia="en-IN" w:bidi="ar-SA"/>
      <w14:ligatures w14:val="none"/>
    </w:rPr>
  </w:style>
  <w:style w:type="paragraph" w:styleId="Heading1">
    <w:name w:val="heading 1"/>
    <w:basedOn w:val="Normal"/>
    <w:next w:val="Normal"/>
    <w:link w:val="Heading1Char"/>
    <w:uiPriority w:val="9"/>
    <w:qFormat/>
    <w:rsid w:val="00287F97"/>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50"/>
      <w:lang w:eastAsia="en-US" w:bidi="th-TH"/>
      <w14:ligatures w14:val="standardContextual"/>
    </w:rPr>
  </w:style>
  <w:style w:type="paragraph" w:styleId="Heading2">
    <w:name w:val="heading 2"/>
    <w:basedOn w:val="Normal"/>
    <w:next w:val="Normal"/>
    <w:link w:val="Heading2Char"/>
    <w:uiPriority w:val="9"/>
    <w:semiHidden/>
    <w:unhideWhenUsed/>
    <w:qFormat/>
    <w:rsid w:val="00287F97"/>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40"/>
      <w:lang w:eastAsia="en-US" w:bidi="th-TH"/>
      <w14:ligatures w14:val="standardContextual"/>
    </w:rPr>
  </w:style>
  <w:style w:type="paragraph" w:styleId="Heading3">
    <w:name w:val="heading 3"/>
    <w:basedOn w:val="Normal"/>
    <w:next w:val="Normal"/>
    <w:link w:val="Heading3Char"/>
    <w:uiPriority w:val="9"/>
    <w:semiHidden/>
    <w:unhideWhenUsed/>
    <w:qFormat/>
    <w:rsid w:val="00287F97"/>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35"/>
      <w:lang w:eastAsia="en-US" w:bidi="th-TH"/>
      <w14:ligatures w14:val="standardContextual"/>
    </w:rPr>
  </w:style>
  <w:style w:type="paragraph" w:styleId="Heading4">
    <w:name w:val="heading 4"/>
    <w:basedOn w:val="Normal"/>
    <w:next w:val="Normal"/>
    <w:link w:val="Heading4Char"/>
    <w:uiPriority w:val="9"/>
    <w:semiHidden/>
    <w:unhideWhenUsed/>
    <w:qFormat/>
    <w:rsid w:val="00287F97"/>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8"/>
      <w:lang w:eastAsia="en-US" w:bidi="th-TH"/>
      <w14:ligatures w14:val="standardContextual"/>
    </w:rPr>
  </w:style>
  <w:style w:type="paragraph" w:styleId="Heading5">
    <w:name w:val="heading 5"/>
    <w:basedOn w:val="Normal"/>
    <w:next w:val="Normal"/>
    <w:link w:val="Heading5Char"/>
    <w:uiPriority w:val="9"/>
    <w:semiHidden/>
    <w:unhideWhenUsed/>
    <w:qFormat/>
    <w:rsid w:val="00287F97"/>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8"/>
      <w:lang w:eastAsia="en-US" w:bidi="th-TH"/>
      <w14:ligatures w14:val="standardContextual"/>
    </w:rPr>
  </w:style>
  <w:style w:type="paragraph" w:styleId="Heading6">
    <w:name w:val="heading 6"/>
    <w:basedOn w:val="Normal"/>
    <w:next w:val="Normal"/>
    <w:link w:val="Heading6Char"/>
    <w:uiPriority w:val="9"/>
    <w:semiHidden/>
    <w:unhideWhenUsed/>
    <w:qFormat/>
    <w:rsid w:val="00287F9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8"/>
      <w:lang w:eastAsia="en-US" w:bidi="th-TH"/>
      <w14:ligatures w14:val="standardContextual"/>
    </w:rPr>
  </w:style>
  <w:style w:type="paragraph" w:styleId="Heading7">
    <w:name w:val="heading 7"/>
    <w:basedOn w:val="Normal"/>
    <w:next w:val="Normal"/>
    <w:link w:val="Heading7Char"/>
    <w:uiPriority w:val="9"/>
    <w:semiHidden/>
    <w:unhideWhenUsed/>
    <w:qFormat/>
    <w:rsid w:val="00287F97"/>
    <w:pPr>
      <w:keepNext/>
      <w:keepLines/>
      <w:spacing w:before="40" w:line="259" w:lineRule="auto"/>
      <w:outlineLvl w:val="6"/>
    </w:pPr>
    <w:rPr>
      <w:rFonts w:asciiTheme="minorHAnsi" w:eastAsiaTheme="majorEastAsia" w:hAnsiTheme="minorHAnsi" w:cstheme="majorBidi"/>
      <w:color w:val="595959" w:themeColor="text1" w:themeTint="A6"/>
      <w:kern w:val="2"/>
      <w:sz w:val="22"/>
      <w:szCs w:val="28"/>
      <w:lang w:eastAsia="en-US" w:bidi="th-TH"/>
      <w14:ligatures w14:val="standardContextual"/>
    </w:rPr>
  </w:style>
  <w:style w:type="paragraph" w:styleId="Heading8">
    <w:name w:val="heading 8"/>
    <w:basedOn w:val="Normal"/>
    <w:next w:val="Normal"/>
    <w:link w:val="Heading8Char"/>
    <w:uiPriority w:val="9"/>
    <w:semiHidden/>
    <w:unhideWhenUsed/>
    <w:qFormat/>
    <w:rsid w:val="00287F97"/>
    <w:pPr>
      <w:keepNext/>
      <w:keepLines/>
      <w:spacing w:line="259" w:lineRule="auto"/>
      <w:outlineLvl w:val="7"/>
    </w:pPr>
    <w:rPr>
      <w:rFonts w:asciiTheme="minorHAnsi" w:eastAsiaTheme="majorEastAsia" w:hAnsiTheme="minorHAnsi" w:cstheme="majorBidi"/>
      <w:i/>
      <w:iCs/>
      <w:color w:val="272727" w:themeColor="text1" w:themeTint="D8"/>
      <w:kern w:val="2"/>
      <w:sz w:val="22"/>
      <w:szCs w:val="28"/>
      <w:lang w:eastAsia="en-US" w:bidi="th-TH"/>
      <w14:ligatures w14:val="standardContextual"/>
    </w:rPr>
  </w:style>
  <w:style w:type="paragraph" w:styleId="Heading9">
    <w:name w:val="heading 9"/>
    <w:basedOn w:val="Normal"/>
    <w:next w:val="Normal"/>
    <w:link w:val="Heading9Char"/>
    <w:uiPriority w:val="9"/>
    <w:semiHidden/>
    <w:unhideWhenUsed/>
    <w:qFormat/>
    <w:rsid w:val="00287F97"/>
    <w:pPr>
      <w:keepNext/>
      <w:keepLines/>
      <w:spacing w:line="259" w:lineRule="auto"/>
      <w:outlineLvl w:val="8"/>
    </w:pPr>
    <w:rPr>
      <w:rFonts w:asciiTheme="minorHAnsi" w:eastAsiaTheme="majorEastAsia" w:hAnsiTheme="minorHAnsi" w:cstheme="majorBidi"/>
      <w:color w:val="272727" w:themeColor="text1" w:themeTint="D8"/>
      <w:kern w:val="2"/>
      <w:sz w:val="22"/>
      <w:szCs w:val="28"/>
      <w:lang w:eastAsia="en-US" w:bidi="th-TH"/>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F97"/>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287F97"/>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87F97"/>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87F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7F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7F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7F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7F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7F97"/>
    <w:rPr>
      <w:rFonts w:eastAsiaTheme="majorEastAsia" w:cstheme="majorBidi"/>
      <w:color w:val="272727" w:themeColor="text1" w:themeTint="D8"/>
    </w:rPr>
  </w:style>
  <w:style w:type="paragraph" w:styleId="Title">
    <w:name w:val="Title"/>
    <w:basedOn w:val="Normal"/>
    <w:next w:val="Normal"/>
    <w:link w:val="TitleChar"/>
    <w:uiPriority w:val="10"/>
    <w:qFormat/>
    <w:rsid w:val="00287F97"/>
    <w:pPr>
      <w:spacing w:after="80"/>
      <w:contextualSpacing/>
    </w:pPr>
    <w:rPr>
      <w:rFonts w:asciiTheme="majorHAnsi" w:eastAsiaTheme="majorEastAsia" w:hAnsiTheme="majorHAnsi" w:cstheme="majorBidi"/>
      <w:spacing w:val="-10"/>
      <w:kern w:val="28"/>
      <w:sz w:val="56"/>
      <w:szCs w:val="71"/>
      <w:lang w:eastAsia="en-US" w:bidi="th-TH"/>
      <w14:ligatures w14:val="standardContextual"/>
    </w:rPr>
  </w:style>
  <w:style w:type="character" w:customStyle="1" w:styleId="TitleChar">
    <w:name w:val="Title Char"/>
    <w:basedOn w:val="DefaultParagraphFont"/>
    <w:link w:val="Title"/>
    <w:uiPriority w:val="10"/>
    <w:rsid w:val="00287F97"/>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87F9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35"/>
      <w:lang w:eastAsia="en-US" w:bidi="th-TH"/>
      <w14:ligatures w14:val="standardContextual"/>
    </w:rPr>
  </w:style>
  <w:style w:type="character" w:customStyle="1" w:styleId="SubtitleChar">
    <w:name w:val="Subtitle Char"/>
    <w:basedOn w:val="DefaultParagraphFont"/>
    <w:link w:val="Subtitle"/>
    <w:uiPriority w:val="11"/>
    <w:rsid w:val="00287F97"/>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87F97"/>
    <w:pPr>
      <w:spacing w:before="160" w:after="160" w:line="259" w:lineRule="auto"/>
      <w:jc w:val="center"/>
    </w:pPr>
    <w:rPr>
      <w:rFonts w:asciiTheme="minorHAnsi" w:eastAsiaTheme="minorHAnsi" w:hAnsiTheme="minorHAnsi" w:cstheme="minorBidi"/>
      <w:i/>
      <w:iCs/>
      <w:color w:val="404040" w:themeColor="text1" w:themeTint="BF"/>
      <w:kern w:val="2"/>
      <w:sz w:val="22"/>
      <w:szCs w:val="28"/>
      <w:lang w:eastAsia="en-US" w:bidi="th-TH"/>
      <w14:ligatures w14:val="standardContextual"/>
    </w:rPr>
  </w:style>
  <w:style w:type="character" w:customStyle="1" w:styleId="QuoteChar">
    <w:name w:val="Quote Char"/>
    <w:basedOn w:val="DefaultParagraphFont"/>
    <w:link w:val="Quote"/>
    <w:uiPriority w:val="29"/>
    <w:rsid w:val="00287F97"/>
    <w:rPr>
      <w:i/>
      <w:iCs/>
      <w:color w:val="404040" w:themeColor="text1" w:themeTint="BF"/>
    </w:rPr>
  </w:style>
  <w:style w:type="paragraph" w:styleId="ListParagraph">
    <w:name w:val="List Paragraph"/>
    <w:basedOn w:val="Normal"/>
    <w:uiPriority w:val="34"/>
    <w:qFormat/>
    <w:rsid w:val="00287F97"/>
    <w:pPr>
      <w:spacing w:after="160" w:line="259" w:lineRule="auto"/>
      <w:ind w:left="720"/>
      <w:contextualSpacing/>
    </w:pPr>
    <w:rPr>
      <w:rFonts w:asciiTheme="minorHAnsi" w:eastAsiaTheme="minorHAnsi" w:hAnsiTheme="minorHAnsi" w:cstheme="minorBidi"/>
      <w:kern w:val="2"/>
      <w:sz w:val="22"/>
      <w:szCs w:val="28"/>
      <w:lang w:eastAsia="en-US" w:bidi="th-TH"/>
      <w14:ligatures w14:val="standardContextual"/>
    </w:rPr>
  </w:style>
  <w:style w:type="character" w:styleId="IntenseEmphasis">
    <w:name w:val="Intense Emphasis"/>
    <w:basedOn w:val="DefaultParagraphFont"/>
    <w:uiPriority w:val="21"/>
    <w:qFormat/>
    <w:rsid w:val="00287F97"/>
    <w:rPr>
      <w:i/>
      <w:iCs/>
      <w:color w:val="0F4761" w:themeColor="accent1" w:themeShade="BF"/>
    </w:rPr>
  </w:style>
  <w:style w:type="paragraph" w:styleId="IntenseQuote">
    <w:name w:val="Intense Quote"/>
    <w:basedOn w:val="Normal"/>
    <w:next w:val="Normal"/>
    <w:link w:val="IntenseQuoteChar"/>
    <w:uiPriority w:val="30"/>
    <w:qFormat/>
    <w:rsid w:val="00287F97"/>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8"/>
      <w:lang w:eastAsia="en-US" w:bidi="th-TH"/>
      <w14:ligatures w14:val="standardContextual"/>
    </w:rPr>
  </w:style>
  <w:style w:type="character" w:customStyle="1" w:styleId="IntenseQuoteChar">
    <w:name w:val="Intense Quote Char"/>
    <w:basedOn w:val="DefaultParagraphFont"/>
    <w:link w:val="IntenseQuote"/>
    <w:uiPriority w:val="30"/>
    <w:rsid w:val="00287F97"/>
    <w:rPr>
      <w:i/>
      <w:iCs/>
      <w:color w:val="0F4761" w:themeColor="accent1" w:themeShade="BF"/>
    </w:rPr>
  </w:style>
  <w:style w:type="character" w:styleId="IntenseReference">
    <w:name w:val="Intense Reference"/>
    <w:basedOn w:val="DefaultParagraphFont"/>
    <w:uiPriority w:val="32"/>
    <w:qFormat/>
    <w:rsid w:val="00287F97"/>
    <w:rPr>
      <w:b/>
      <w:bCs/>
      <w:smallCaps/>
      <w:color w:val="0F4761" w:themeColor="accent1" w:themeShade="BF"/>
      <w:spacing w:val="5"/>
    </w:rPr>
  </w:style>
  <w:style w:type="character" w:styleId="Hyperlink">
    <w:name w:val="Hyperlink"/>
    <w:basedOn w:val="DefaultParagraphFont"/>
    <w:uiPriority w:val="99"/>
    <w:unhideWhenUsed/>
    <w:rsid w:val="0068392B"/>
    <w:rPr>
      <w:color w:val="467886" w:themeColor="hyperlink"/>
      <w:u w:val="single"/>
    </w:rPr>
  </w:style>
  <w:style w:type="character" w:styleId="UnresolvedMention">
    <w:name w:val="Unresolved Mention"/>
    <w:basedOn w:val="DefaultParagraphFont"/>
    <w:uiPriority w:val="99"/>
    <w:semiHidden/>
    <w:unhideWhenUsed/>
    <w:rsid w:val="00683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hyperlink" Target="https://www.researchgate.net/publication/26624651_Experimental_Investigation_on_Geomechanical_Properties_of_Tropical_Organic_Soils_and_Peat"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hyperlink" Target="https://doi.org/10.1016/j.clay.2003.07.006" TargetMode="Externa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dx.doi.org/10.3844/ajassp.2009.1567.15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671</Words>
  <Characters>3825</Characters>
  <Application>Microsoft Office Word</Application>
  <DocSecurity>0</DocSecurity>
  <Lines>31</Lines>
  <Paragraphs>8</Paragraphs>
  <ScaleCrop>false</ScaleCrop>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Anudeep S P</dc:creator>
  <cp:keywords/>
  <dc:description/>
  <cp:lastModifiedBy>Anudeep S P</cp:lastModifiedBy>
  <cp:revision>8</cp:revision>
  <dcterms:created xsi:type="dcterms:W3CDTF">2025-07-16T12:08:00Z</dcterms:created>
  <dcterms:modified xsi:type="dcterms:W3CDTF">2025-07-17T11:10:00Z</dcterms:modified>
</cp:coreProperties>
</file>